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>сельск</w:t>
      </w:r>
      <w:r w:rsidR="00D93BF8">
        <w:rPr>
          <w:rFonts w:ascii="Times New Roman" w:hAnsi="Times New Roman" w:cs="Times New Roman"/>
          <w:b/>
          <w:sz w:val="24"/>
          <w:szCs w:val="24"/>
        </w:rPr>
        <w:t>ого поселения Сосновский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04F0E" w:rsidTr="005033E3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D93BF8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5033E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D82807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Pr="00AC67DB" w:rsidRDefault="00AC67DB" w:rsidP="00A43B7B">
            <w:pPr>
              <w:ind w:right="-108"/>
            </w:pPr>
            <w:proofErr w:type="spellStart"/>
            <w:r w:rsidRPr="00AC67DB">
              <w:t>Муратшин</w:t>
            </w:r>
            <w:proofErr w:type="spellEnd"/>
            <w:r w:rsidRPr="00AC67DB">
              <w:t xml:space="preserve"> Р.Г.</w:t>
            </w:r>
          </w:p>
        </w:tc>
        <w:tc>
          <w:tcPr>
            <w:tcW w:w="1556" w:type="dxa"/>
            <w:vMerge w:val="restart"/>
          </w:tcPr>
          <w:p w:rsidR="005805D1" w:rsidRDefault="00D93BF8" w:rsidP="00CD6C80">
            <w:pPr>
              <w:ind w:right="-108"/>
            </w:pPr>
            <w:r>
              <w:t>Глава сельского поселения</w:t>
            </w:r>
            <w:r w:rsidR="007E06F8">
              <w:t xml:space="preserve"> </w:t>
            </w:r>
          </w:p>
        </w:tc>
        <w:tc>
          <w:tcPr>
            <w:tcW w:w="1420" w:type="dxa"/>
            <w:vMerge w:val="restart"/>
          </w:tcPr>
          <w:p w:rsidR="005805D1" w:rsidRPr="00D26F81" w:rsidRDefault="00D93BF8">
            <w:r>
              <w:t>662958,25</w:t>
            </w:r>
          </w:p>
        </w:tc>
        <w:tc>
          <w:tcPr>
            <w:tcW w:w="4536" w:type="dxa"/>
          </w:tcPr>
          <w:p w:rsidR="005805D1" w:rsidRDefault="00D93BF8">
            <w:r>
              <w:t>Земельный участок</w:t>
            </w:r>
            <w:r w:rsidR="00950667">
              <w:t xml:space="preserve"> </w:t>
            </w:r>
            <w:r w:rsidR="00AC67DB">
              <w:t>(собственность)</w:t>
            </w:r>
          </w:p>
        </w:tc>
        <w:tc>
          <w:tcPr>
            <w:tcW w:w="1276" w:type="dxa"/>
          </w:tcPr>
          <w:p w:rsidR="005805D1" w:rsidRDefault="00D93BF8" w:rsidP="00D82807">
            <w:pPr>
              <w:tabs>
                <w:tab w:val="left" w:pos="1026"/>
              </w:tabs>
              <w:ind w:right="-105"/>
              <w:jc w:val="center"/>
            </w:pPr>
            <w:r>
              <w:t>2818</w:t>
            </w:r>
          </w:p>
        </w:tc>
        <w:tc>
          <w:tcPr>
            <w:tcW w:w="1134" w:type="dxa"/>
          </w:tcPr>
          <w:p w:rsidR="005805D1" w:rsidRPr="00C71DD4" w:rsidRDefault="005805D1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5805D1" w:rsidRPr="00D26F81" w:rsidRDefault="00CB1381" w:rsidP="005805D1">
            <w:r>
              <w:t>Автомобиль КИА, 2010 г.</w:t>
            </w:r>
          </w:p>
        </w:tc>
        <w:tc>
          <w:tcPr>
            <w:tcW w:w="1559" w:type="dxa"/>
            <w:vMerge w:val="restart"/>
          </w:tcPr>
          <w:p w:rsidR="005805D1" w:rsidRDefault="00950667">
            <w:r>
              <w:t>отсутствуют</w:t>
            </w:r>
          </w:p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Default="00950667" w:rsidP="00374A54">
            <w:r>
              <w:t xml:space="preserve">Земельный </w:t>
            </w:r>
            <w:r w:rsidR="00D93BF8">
              <w:t>пай, доля в праве 1/8</w:t>
            </w:r>
            <w:r w:rsidR="00AC67DB">
              <w:t>(собственность)</w:t>
            </w:r>
          </w:p>
        </w:tc>
        <w:tc>
          <w:tcPr>
            <w:tcW w:w="1276" w:type="dxa"/>
          </w:tcPr>
          <w:p w:rsidR="005805D1" w:rsidRDefault="00D93BF8" w:rsidP="00D82807">
            <w:pPr>
              <w:tabs>
                <w:tab w:val="left" w:pos="1026"/>
              </w:tabs>
              <w:ind w:right="-105"/>
              <w:jc w:val="center"/>
            </w:pPr>
            <w:r>
              <w:t>472000</w:t>
            </w:r>
          </w:p>
        </w:tc>
        <w:tc>
          <w:tcPr>
            <w:tcW w:w="1134" w:type="dxa"/>
          </w:tcPr>
          <w:p w:rsidR="005805D1" w:rsidRPr="00C71DD4" w:rsidRDefault="00D93BF8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DA1A84" w:rsidRDefault="00407572" w:rsidP="00365384">
            <w:r>
              <w:t>Жилой дом</w:t>
            </w:r>
            <w:r w:rsidR="00AC67DB">
              <w:t xml:space="preserve"> (пользование)</w:t>
            </w:r>
          </w:p>
        </w:tc>
        <w:tc>
          <w:tcPr>
            <w:tcW w:w="1276" w:type="dxa"/>
          </w:tcPr>
          <w:p w:rsidR="005805D1" w:rsidRDefault="00407572" w:rsidP="00D82807">
            <w:pPr>
              <w:tabs>
                <w:tab w:val="left" w:pos="1026"/>
              </w:tabs>
              <w:ind w:right="-105"/>
              <w:jc w:val="center"/>
            </w:pPr>
            <w:r>
              <w:t>53,6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D82807" w:rsidTr="005033E3">
        <w:trPr>
          <w:trHeight w:val="71"/>
        </w:trPr>
        <w:tc>
          <w:tcPr>
            <w:tcW w:w="524" w:type="dxa"/>
            <w:vMerge w:val="restart"/>
          </w:tcPr>
          <w:p w:rsidR="00D82807" w:rsidRDefault="00D82807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CB1381" w:rsidRPr="00AC67DB" w:rsidRDefault="006912C3" w:rsidP="00A734C5">
            <w:pPr>
              <w:ind w:right="-108"/>
            </w:pPr>
            <w:r>
              <w:t>супруга</w:t>
            </w:r>
          </w:p>
        </w:tc>
        <w:tc>
          <w:tcPr>
            <w:tcW w:w="1556" w:type="dxa"/>
            <w:vMerge w:val="restart"/>
          </w:tcPr>
          <w:p w:rsidR="007E06F8" w:rsidRDefault="007E06F8" w:rsidP="00CD6C80">
            <w:pPr>
              <w:ind w:right="-108"/>
            </w:pPr>
          </w:p>
        </w:tc>
        <w:tc>
          <w:tcPr>
            <w:tcW w:w="1420" w:type="dxa"/>
            <w:vMerge w:val="restart"/>
          </w:tcPr>
          <w:p w:rsidR="00D82807" w:rsidRPr="00D26F81" w:rsidRDefault="00CB1381">
            <w:r>
              <w:t>169469,73</w:t>
            </w:r>
          </w:p>
        </w:tc>
        <w:tc>
          <w:tcPr>
            <w:tcW w:w="4536" w:type="dxa"/>
          </w:tcPr>
          <w:p w:rsidR="00D82807" w:rsidRDefault="00CB1381" w:rsidP="00374A54">
            <w:r>
              <w:t>Жилой дом</w:t>
            </w:r>
            <w:r w:rsidR="00AC67DB">
              <w:t xml:space="preserve"> (собственность)</w:t>
            </w:r>
          </w:p>
        </w:tc>
        <w:tc>
          <w:tcPr>
            <w:tcW w:w="1276" w:type="dxa"/>
          </w:tcPr>
          <w:p w:rsidR="00D82807" w:rsidRDefault="00CB1381" w:rsidP="005033E3">
            <w:pPr>
              <w:tabs>
                <w:tab w:val="left" w:pos="1026"/>
              </w:tabs>
              <w:ind w:right="-105"/>
              <w:jc w:val="center"/>
            </w:pPr>
            <w:r>
              <w:t>53,6</w:t>
            </w:r>
          </w:p>
        </w:tc>
        <w:tc>
          <w:tcPr>
            <w:tcW w:w="1134" w:type="dxa"/>
          </w:tcPr>
          <w:p w:rsidR="00D82807" w:rsidRPr="00C71DD4" w:rsidRDefault="00D82807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D82807" w:rsidRDefault="00950667" w:rsidP="00374A54">
            <w:r>
              <w:t>Автомобиль ГАЗ 3110110, 1997 г.</w:t>
            </w:r>
          </w:p>
        </w:tc>
        <w:tc>
          <w:tcPr>
            <w:tcW w:w="1559" w:type="dxa"/>
            <w:vMerge w:val="restart"/>
          </w:tcPr>
          <w:p w:rsidR="00D82807" w:rsidRDefault="00077A7B">
            <w:r>
              <w:t>отсутствуют</w:t>
            </w:r>
          </w:p>
        </w:tc>
      </w:tr>
      <w:tr w:rsidR="00407572" w:rsidTr="005033E3">
        <w:trPr>
          <w:trHeight w:val="70"/>
        </w:trPr>
        <w:tc>
          <w:tcPr>
            <w:tcW w:w="524" w:type="dxa"/>
            <w:vMerge/>
          </w:tcPr>
          <w:p w:rsidR="00407572" w:rsidRDefault="00407572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407572" w:rsidRPr="00133FB2" w:rsidRDefault="00407572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407572" w:rsidRPr="00A43B7B" w:rsidRDefault="00407572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407572" w:rsidRDefault="00407572"/>
        </w:tc>
        <w:tc>
          <w:tcPr>
            <w:tcW w:w="4536" w:type="dxa"/>
          </w:tcPr>
          <w:p w:rsidR="00407572" w:rsidRDefault="00407572" w:rsidP="00A70935">
            <w:r>
              <w:t>Земельный участок под ИЖС</w:t>
            </w:r>
            <w:r w:rsidR="00AC67DB">
              <w:t xml:space="preserve"> (пользование)</w:t>
            </w:r>
          </w:p>
        </w:tc>
        <w:tc>
          <w:tcPr>
            <w:tcW w:w="1276" w:type="dxa"/>
          </w:tcPr>
          <w:p w:rsidR="00407572" w:rsidRDefault="00AC67DB" w:rsidP="005033E3">
            <w:pPr>
              <w:tabs>
                <w:tab w:val="left" w:pos="1026"/>
              </w:tabs>
              <w:ind w:right="-105"/>
              <w:jc w:val="center"/>
            </w:pPr>
            <w:r>
              <w:t>2818</w:t>
            </w:r>
          </w:p>
        </w:tc>
        <w:tc>
          <w:tcPr>
            <w:tcW w:w="1134" w:type="dxa"/>
          </w:tcPr>
          <w:p w:rsidR="00407572" w:rsidRPr="00C71DD4" w:rsidRDefault="00407572" w:rsidP="003903B4"/>
        </w:tc>
        <w:tc>
          <w:tcPr>
            <w:tcW w:w="1559" w:type="dxa"/>
            <w:vMerge/>
          </w:tcPr>
          <w:p w:rsidR="00407572" w:rsidRDefault="00407572"/>
        </w:tc>
        <w:tc>
          <w:tcPr>
            <w:tcW w:w="1559" w:type="dxa"/>
            <w:vMerge/>
          </w:tcPr>
          <w:p w:rsidR="00407572" w:rsidRDefault="00407572"/>
        </w:tc>
      </w:tr>
      <w:tr w:rsidR="00407572" w:rsidTr="005033E3">
        <w:trPr>
          <w:trHeight w:val="70"/>
        </w:trPr>
        <w:tc>
          <w:tcPr>
            <w:tcW w:w="524" w:type="dxa"/>
            <w:vMerge/>
          </w:tcPr>
          <w:p w:rsidR="00407572" w:rsidRDefault="00407572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407572" w:rsidRPr="00133FB2" w:rsidRDefault="00407572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407572" w:rsidRPr="00A43B7B" w:rsidRDefault="00407572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407572" w:rsidRDefault="00407572"/>
        </w:tc>
        <w:tc>
          <w:tcPr>
            <w:tcW w:w="4536" w:type="dxa"/>
          </w:tcPr>
          <w:p w:rsidR="00407572" w:rsidRDefault="00407572" w:rsidP="00A70935">
            <w:r>
              <w:t>Земельный пай, доля в праве 1/8</w:t>
            </w:r>
            <w:r w:rsidR="00AC67DB">
              <w:t xml:space="preserve"> (пользование)</w:t>
            </w:r>
          </w:p>
        </w:tc>
        <w:tc>
          <w:tcPr>
            <w:tcW w:w="1276" w:type="dxa"/>
          </w:tcPr>
          <w:p w:rsidR="00407572" w:rsidRDefault="00AC67DB" w:rsidP="005033E3">
            <w:pPr>
              <w:tabs>
                <w:tab w:val="left" w:pos="1026"/>
              </w:tabs>
              <w:ind w:right="-105"/>
              <w:jc w:val="center"/>
            </w:pPr>
            <w:r>
              <w:t>47200</w:t>
            </w:r>
          </w:p>
        </w:tc>
        <w:tc>
          <w:tcPr>
            <w:tcW w:w="1134" w:type="dxa"/>
          </w:tcPr>
          <w:p w:rsidR="00407572" w:rsidRPr="00C71DD4" w:rsidRDefault="00407572" w:rsidP="003903B4"/>
        </w:tc>
        <w:tc>
          <w:tcPr>
            <w:tcW w:w="1559" w:type="dxa"/>
            <w:vMerge/>
          </w:tcPr>
          <w:p w:rsidR="00407572" w:rsidRDefault="00407572"/>
        </w:tc>
        <w:tc>
          <w:tcPr>
            <w:tcW w:w="1559" w:type="dxa"/>
            <w:vMerge/>
          </w:tcPr>
          <w:p w:rsidR="00407572" w:rsidRDefault="00407572"/>
        </w:tc>
      </w:tr>
      <w:tr w:rsidR="00407572" w:rsidTr="005033E3">
        <w:trPr>
          <w:trHeight w:val="70"/>
        </w:trPr>
        <w:tc>
          <w:tcPr>
            <w:tcW w:w="524" w:type="dxa"/>
            <w:vMerge/>
          </w:tcPr>
          <w:p w:rsidR="00407572" w:rsidRDefault="00407572" w:rsidP="00290C0D"/>
        </w:tc>
        <w:tc>
          <w:tcPr>
            <w:tcW w:w="1603" w:type="dxa"/>
            <w:vMerge/>
          </w:tcPr>
          <w:p w:rsidR="00407572" w:rsidRPr="00133FB2" w:rsidRDefault="00407572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407572" w:rsidRPr="00A43B7B" w:rsidRDefault="00407572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407572" w:rsidRDefault="00407572"/>
        </w:tc>
        <w:tc>
          <w:tcPr>
            <w:tcW w:w="4536" w:type="dxa"/>
          </w:tcPr>
          <w:p w:rsidR="00407572" w:rsidRPr="00DA1A84" w:rsidRDefault="0040757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407572" w:rsidRDefault="00407572" w:rsidP="005033E3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407572" w:rsidRPr="00C71DD4" w:rsidRDefault="00407572" w:rsidP="00374A54"/>
        </w:tc>
        <w:tc>
          <w:tcPr>
            <w:tcW w:w="1559" w:type="dxa"/>
            <w:vMerge/>
          </w:tcPr>
          <w:p w:rsidR="00407572" w:rsidRDefault="00407572"/>
        </w:tc>
        <w:tc>
          <w:tcPr>
            <w:tcW w:w="1559" w:type="dxa"/>
            <w:vMerge/>
          </w:tcPr>
          <w:p w:rsidR="00407572" w:rsidRDefault="00407572"/>
        </w:tc>
      </w:tr>
    </w:tbl>
    <w:p w:rsidR="009D0790" w:rsidRDefault="009D0790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Pr="00EE2727" w:rsidRDefault="00386893" w:rsidP="00DE31F0">
      <w:pPr>
        <w:tabs>
          <w:tab w:val="left" w:pos="2060"/>
        </w:tabs>
        <w:rPr>
          <w:color w:val="FF0000"/>
        </w:rPr>
      </w:pPr>
    </w:p>
    <w:sectPr w:rsidR="00386893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2F" w:rsidRDefault="00CA672F">
      <w:r>
        <w:separator/>
      </w:r>
    </w:p>
  </w:endnote>
  <w:endnote w:type="continuationSeparator" w:id="0">
    <w:p w:rsidR="00CA672F" w:rsidRDefault="00CA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D45E3D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D45E3D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EC5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2F" w:rsidRDefault="00CA672F">
      <w:r>
        <w:separator/>
      </w:r>
    </w:p>
  </w:footnote>
  <w:footnote w:type="continuationSeparator" w:id="0">
    <w:p w:rsidR="00CA672F" w:rsidRDefault="00CA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6025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77A7B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1EC5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B5CCA"/>
    <w:rsid w:val="003C158F"/>
    <w:rsid w:val="003E68E3"/>
    <w:rsid w:val="003F376D"/>
    <w:rsid w:val="003F4729"/>
    <w:rsid w:val="003F6CE7"/>
    <w:rsid w:val="00402BE3"/>
    <w:rsid w:val="0040318C"/>
    <w:rsid w:val="00405D82"/>
    <w:rsid w:val="00407572"/>
    <w:rsid w:val="00416276"/>
    <w:rsid w:val="00423A27"/>
    <w:rsid w:val="0042405B"/>
    <w:rsid w:val="00426BA1"/>
    <w:rsid w:val="00426EE5"/>
    <w:rsid w:val="004334AA"/>
    <w:rsid w:val="00434D4F"/>
    <w:rsid w:val="00436AB5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571D1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43744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2C3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50D4"/>
    <w:rsid w:val="008171F6"/>
    <w:rsid w:val="008257C2"/>
    <w:rsid w:val="00832496"/>
    <w:rsid w:val="00835C2C"/>
    <w:rsid w:val="00841B4B"/>
    <w:rsid w:val="00847406"/>
    <w:rsid w:val="0085609B"/>
    <w:rsid w:val="0086642A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0667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7DB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4D88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66B6"/>
    <w:rsid w:val="00C97AC4"/>
    <w:rsid w:val="00CA045B"/>
    <w:rsid w:val="00CA5E02"/>
    <w:rsid w:val="00CA672F"/>
    <w:rsid w:val="00CB1381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45E3D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3BF8"/>
    <w:rsid w:val="00D95BE1"/>
    <w:rsid w:val="00D97010"/>
    <w:rsid w:val="00D973F8"/>
    <w:rsid w:val="00D976AD"/>
    <w:rsid w:val="00DA09B3"/>
    <w:rsid w:val="00DA1A84"/>
    <w:rsid w:val="00DA312F"/>
    <w:rsid w:val="00DA472B"/>
    <w:rsid w:val="00DA5924"/>
    <w:rsid w:val="00DA7E3F"/>
    <w:rsid w:val="00DB041B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366B6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196D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7F3B-1400-4198-970C-7763D8E9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Управделами</cp:lastModifiedBy>
  <cp:revision>26</cp:revision>
  <cp:lastPrinted>2013-05-24T10:30:00Z</cp:lastPrinted>
  <dcterms:created xsi:type="dcterms:W3CDTF">2017-05-10T07:56:00Z</dcterms:created>
  <dcterms:modified xsi:type="dcterms:W3CDTF">2018-05-18T03:33:00Z</dcterms:modified>
</cp:coreProperties>
</file>