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4D0E6E" w:rsidRPr="00016964" w:rsidTr="000F6D06">
        <w:trPr>
          <w:trHeight w:val="1418"/>
          <w:jc w:val="center"/>
        </w:trPr>
        <w:tc>
          <w:tcPr>
            <w:tcW w:w="4225" w:type="dxa"/>
          </w:tcPr>
          <w:p w:rsidR="004D0E6E" w:rsidRPr="00CA5DC8" w:rsidRDefault="004D0E6E" w:rsidP="000F6D06">
            <w:pPr>
              <w:pStyle w:val="31"/>
              <w:rPr>
                <w:rFonts w:ascii="NewtonITT" w:hAnsi="NewtonITT"/>
                <w:szCs w:val="22"/>
              </w:rPr>
            </w:pPr>
            <w:r>
              <w:rPr>
                <w:rFonts w:ascii="NewtonITT" w:hAnsi="NewtonITT" w:cs="Newton"/>
                <w:szCs w:val="22"/>
              </w:rPr>
              <w:t>БАШ</w:t>
            </w:r>
            <w:r>
              <w:rPr>
                <w:rFonts w:ascii="NewtonITT" w:hAnsi="NewtonITT" w:cs="Newton"/>
                <w:szCs w:val="22"/>
                <w:lang w:val="ba-RU"/>
              </w:rPr>
              <w:t>Ҡ</w:t>
            </w:r>
            <w:r w:rsidRPr="00CA5DC8">
              <w:rPr>
                <w:rFonts w:ascii="NewtonITT" w:hAnsi="NewtonITT" w:cs="Newton"/>
                <w:szCs w:val="22"/>
              </w:rPr>
              <w:t xml:space="preserve">ОРТОСТАН </w:t>
            </w:r>
            <w:r w:rsidRPr="00CA5DC8">
              <w:rPr>
                <w:rFonts w:ascii="NewtonITT" w:hAnsi="NewtonITT"/>
                <w:szCs w:val="22"/>
              </w:rPr>
              <w:t>РЕСПУБЛИКА</w:t>
            </w:r>
            <w:r w:rsidRPr="00CA5DC8">
              <w:rPr>
                <w:rFonts w:ascii="NewtonITT" w:hAnsi="NewtonITT" w:cs="Newton"/>
                <w:szCs w:val="22"/>
              </w:rPr>
              <w:t>Ћ</w:t>
            </w:r>
            <w:proofErr w:type="gramStart"/>
            <w:r w:rsidRPr="00CA5DC8">
              <w:rPr>
                <w:rFonts w:ascii="NewtonITT" w:hAnsi="NewtonITT"/>
                <w:szCs w:val="22"/>
              </w:rPr>
              <w:t>Ы</w:t>
            </w:r>
            <w:proofErr w:type="gramEnd"/>
          </w:p>
          <w:p w:rsidR="004D0E6E" w:rsidRPr="00CA5DC8" w:rsidRDefault="004D0E6E" w:rsidP="000F6D06">
            <w:pPr>
              <w:ind w:left="-121"/>
              <w:jc w:val="center"/>
              <w:rPr>
                <w:rFonts w:ascii="NewtonITT" w:hAnsi="NewtonITT" w:cs="Newton"/>
                <w:b/>
                <w:sz w:val="22"/>
                <w:szCs w:val="22"/>
              </w:rPr>
            </w:pPr>
            <w:r w:rsidRPr="00CA5DC8">
              <w:rPr>
                <w:rFonts w:ascii="NewtonITT" w:hAnsi="NewtonITT" w:cs="Newton"/>
                <w:b/>
                <w:sz w:val="22"/>
                <w:szCs w:val="22"/>
              </w:rPr>
              <w:t>БЕЛОРЕТ РАЙОНЫ</w:t>
            </w:r>
          </w:p>
          <w:p w:rsidR="004D0E6E" w:rsidRDefault="004D0E6E" w:rsidP="000F6D06">
            <w:pPr>
              <w:jc w:val="center"/>
              <w:rPr>
                <w:rFonts w:ascii="NewtonITT" w:hAnsi="NewtonITT" w:cs="Newton"/>
                <w:b/>
                <w:caps/>
                <w:sz w:val="22"/>
                <w:szCs w:val="22"/>
              </w:rPr>
            </w:pPr>
            <w:r w:rsidRPr="00CA5DC8">
              <w:rPr>
                <w:rFonts w:ascii="NewtonITT" w:hAnsi="NewtonITT" w:cs="Newton"/>
                <w:b/>
                <w:caps/>
                <w:sz w:val="22"/>
                <w:szCs w:val="22"/>
              </w:rPr>
              <w:t>муниципаль район</w:t>
            </w:r>
            <w:r>
              <w:rPr>
                <w:rFonts w:ascii="NewtonITT" w:hAnsi="NewtonITT" w:cs="Newton"/>
                <w:b/>
                <w:caps/>
                <w:sz w:val="22"/>
                <w:szCs w:val="22"/>
              </w:rPr>
              <w:t>ЫНЫң</w:t>
            </w:r>
          </w:p>
          <w:p w:rsidR="004D0E6E" w:rsidRDefault="004D0E6E" w:rsidP="000F6D06">
            <w:pPr>
              <w:jc w:val="center"/>
              <w:rPr>
                <w:rFonts w:ascii="NewtonITT" w:hAnsi="NewtonITT" w:cs="Newton"/>
                <w:b/>
                <w:caps/>
                <w:sz w:val="22"/>
                <w:szCs w:val="22"/>
              </w:rPr>
            </w:pPr>
            <w:r>
              <w:rPr>
                <w:rFonts w:ascii="NewtonITT" w:hAnsi="NewtonITT" w:cs="Newton"/>
                <w:b/>
                <w:caps/>
                <w:sz w:val="22"/>
                <w:szCs w:val="22"/>
              </w:rPr>
              <w:t xml:space="preserve">СОСНОВКА АУЫЛ СОВЕТЫ </w:t>
            </w:r>
          </w:p>
          <w:p w:rsidR="004D0E6E" w:rsidRPr="00D16DD2" w:rsidRDefault="004D0E6E" w:rsidP="000F6D06">
            <w:pPr>
              <w:jc w:val="center"/>
              <w:rPr>
                <w:rFonts w:ascii="NewtonITT" w:hAnsi="NewtonITT" w:cs="Newton"/>
                <w:b/>
                <w:caps/>
                <w:sz w:val="22"/>
                <w:szCs w:val="22"/>
              </w:rPr>
            </w:pPr>
            <w:r>
              <w:rPr>
                <w:rFonts w:ascii="NewtonITT" w:hAnsi="NewtonITT" w:cs="Newton"/>
                <w:b/>
                <w:caps/>
                <w:sz w:val="22"/>
                <w:szCs w:val="22"/>
              </w:rPr>
              <w:t>АУЫЛ БИЛәМәһЕ</w:t>
            </w:r>
          </w:p>
          <w:p w:rsidR="004D0E6E" w:rsidRPr="00FA6544" w:rsidRDefault="004D0E6E" w:rsidP="000F6D06">
            <w:pPr>
              <w:jc w:val="center"/>
              <w:rPr>
                <w:rFonts w:ascii="NewtonITT" w:hAnsi="NewtonITT" w:cs="Newton"/>
                <w:b/>
                <w:caps/>
                <w:sz w:val="22"/>
                <w:szCs w:val="22"/>
              </w:rPr>
            </w:pPr>
            <w:r>
              <w:rPr>
                <w:rFonts w:ascii="NewtonITT" w:hAnsi="NewtonITT" w:cs="Newton"/>
                <w:b/>
                <w:caps/>
                <w:sz w:val="22"/>
                <w:szCs w:val="22"/>
              </w:rPr>
              <w:t>СОВЕТЫ</w:t>
            </w:r>
          </w:p>
          <w:p w:rsidR="004D0E6E" w:rsidRPr="003E1BDB" w:rsidRDefault="004D0E6E" w:rsidP="00B71435">
            <w:pPr>
              <w:jc w:val="center"/>
              <w:rPr>
                <w:rFonts w:ascii="Bashkort" w:hAnsi="Bashkort"/>
                <w:b/>
                <w:sz w:val="24"/>
                <w:szCs w:val="24"/>
              </w:rPr>
            </w:pPr>
          </w:p>
        </w:tc>
        <w:tc>
          <w:tcPr>
            <w:tcW w:w="1839" w:type="dxa"/>
          </w:tcPr>
          <w:p w:rsidR="004D0E6E" w:rsidRDefault="004D0E6E" w:rsidP="000F6D06">
            <w:pPr>
              <w:ind w:left="-74"/>
              <w:jc w:val="center"/>
            </w:pPr>
            <w:r>
              <w:rPr>
                <w:b/>
                <w:noProof/>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4D0E6E" w:rsidRDefault="004D0E6E" w:rsidP="000F6D06">
            <w:pPr>
              <w:jc w:val="center"/>
              <w:rPr>
                <w:rFonts w:ascii="NewtonITT" w:hAnsi="NewtonITT"/>
                <w:b/>
                <w:caps/>
                <w:sz w:val="22"/>
                <w:szCs w:val="22"/>
              </w:rPr>
            </w:pPr>
            <w:r>
              <w:rPr>
                <w:rFonts w:ascii="NewtonITT" w:hAnsi="NewtonITT"/>
                <w:b/>
                <w:caps/>
                <w:sz w:val="22"/>
                <w:szCs w:val="22"/>
              </w:rPr>
              <w:t>СОВЕТ</w:t>
            </w:r>
          </w:p>
          <w:p w:rsidR="004D0E6E" w:rsidRDefault="004D0E6E" w:rsidP="000F6D06">
            <w:pPr>
              <w:jc w:val="center"/>
              <w:rPr>
                <w:rFonts w:ascii="NewtonITT" w:hAnsi="NewtonITT"/>
                <w:b/>
                <w:caps/>
                <w:sz w:val="22"/>
                <w:szCs w:val="22"/>
              </w:rPr>
            </w:pPr>
            <w:r>
              <w:rPr>
                <w:rFonts w:ascii="NewtonITT" w:hAnsi="NewtonITT"/>
                <w:b/>
                <w:caps/>
                <w:sz w:val="22"/>
                <w:szCs w:val="22"/>
              </w:rPr>
              <w:t>СЕЛЬСКОГО ПОСЕЛЕНИЯ</w:t>
            </w:r>
          </w:p>
          <w:p w:rsidR="004D0E6E" w:rsidRPr="00ED7DAE" w:rsidRDefault="004D0E6E" w:rsidP="000F6D06">
            <w:pPr>
              <w:jc w:val="center"/>
              <w:rPr>
                <w:rFonts w:ascii="NewtonITT" w:hAnsi="NewtonITT"/>
                <w:b/>
                <w:caps/>
                <w:sz w:val="22"/>
                <w:szCs w:val="22"/>
              </w:rPr>
            </w:pPr>
            <w:r>
              <w:rPr>
                <w:rFonts w:ascii="NewtonITT" w:hAnsi="NewtonITT"/>
                <w:b/>
                <w:caps/>
                <w:sz w:val="22"/>
                <w:szCs w:val="22"/>
              </w:rPr>
              <w:t>СОСНОВСКИЙ</w:t>
            </w:r>
            <w:r w:rsidRPr="00ED7DAE">
              <w:rPr>
                <w:rFonts w:ascii="NewtonITT" w:hAnsi="NewtonITT"/>
                <w:b/>
                <w:caps/>
                <w:sz w:val="22"/>
                <w:szCs w:val="22"/>
              </w:rPr>
              <w:t xml:space="preserve"> СЕЛЬСОВЕТ </w:t>
            </w:r>
          </w:p>
          <w:p w:rsidR="004D0E6E" w:rsidRPr="007231F5" w:rsidRDefault="004D0E6E" w:rsidP="000F6D06">
            <w:pPr>
              <w:jc w:val="center"/>
              <w:rPr>
                <w:rFonts w:ascii="NewtonITT" w:hAnsi="NewtonITT"/>
                <w:b/>
                <w:sz w:val="22"/>
                <w:szCs w:val="22"/>
              </w:rPr>
            </w:pPr>
            <w:r w:rsidRPr="00CA5DC8">
              <w:rPr>
                <w:rFonts w:ascii="NewtonITT" w:hAnsi="NewtonITT"/>
                <w:b/>
                <w:caps/>
                <w:sz w:val="22"/>
                <w:szCs w:val="22"/>
              </w:rPr>
              <w:t>Муниципального района</w:t>
            </w:r>
            <w:r w:rsidRPr="00CA5DC8">
              <w:rPr>
                <w:rFonts w:ascii="NewtonITT" w:hAnsi="NewtonITT"/>
                <w:b/>
                <w:sz w:val="22"/>
                <w:szCs w:val="22"/>
              </w:rPr>
              <w:t xml:space="preserve"> </w:t>
            </w:r>
            <w:r w:rsidRPr="00CA5DC8">
              <w:rPr>
                <w:rFonts w:ascii="NewtonITT" w:hAnsi="NewtonITT"/>
                <w:b/>
                <w:caps/>
                <w:sz w:val="22"/>
                <w:szCs w:val="22"/>
              </w:rPr>
              <w:t xml:space="preserve">Белорецкий район </w:t>
            </w:r>
            <w:r w:rsidRPr="00CA5DC8">
              <w:rPr>
                <w:rFonts w:ascii="NewtonITT" w:hAnsi="NewtonITT"/>
                <w:b/>
                <w:sz w:val="22"/>
                <w:szCs w:val="22"/>
              </w:rPr>
              <w:t>РЕСПУБЛИКИ БАШКОРТОСТАН</w:t>
            </w:r>
          </w:p>
          <w:p w:rsidR="004D0E6E" w:rsidRPr="00016964" w:rsidRDefault="004D0E6E" w:rsidP="00B71435">
            <w:pPr>
              <w:jc w:val="center"/>
              <w:rPr>
                <w:b/>
              </w:rPr>
            </w:pPr>
          </w:p>
        </w:tc>
      </w:tr>
    </w:tbl>
    <w:p w:rsidR="00B71435" w:rsidRPr="00016964" w:rsidRDefault="00B71435" w:rsidP="00B71435">
      <w:pPr>
        <w:pBdr>
          <w:top w:val="thinThickSmallGap" w:sz="18" w:space="3" w:color="auto"/>
        </w:pBdr>
        <w:jc w:val="right"/>
        <w:rPr>
          <w:b/>
          <w:sz w:val="28"/>
        </w:rPr>
      </w:pPr>
    </w:p>
    <w:p w:rsidR="004D0E6E" w:rsidRPr="00863D43" w:rsidRDefault="004D0E6E" w:rsidP="004D0E6E">
      <w:pPr>
        <w:rPr>
          <w:b/>
          <w:sz w:val="32"/>
          <w:szCs w:val="32"/>
        </w:rPr>
      </w:pPr>
      <w:r w:rsidRPr="00863D43">
        <w:rPr>
          <w:b/>
          <w:sz w:val="32"/>
          <w:szCs w:val="32"/>
        </w:rPr>
        <w:t xml:space="preserve">     </w:t>
      </w:r>
      <w:r w:rsidRPr="00863D43">
        <w:rPr>
          <w:rFonts w:ascii="Newton" w:hAnsi="Newton" w:cs="Newton"/>
          <w:b/>
          <w:sz w:val="32"/>
          <w:szCs w:val="32"/>
        </w:rPr>
        <w:t>ҠАРАР                                                                                РЕШЕНИЕ</w:t>
      </w:r>
    </w:p>
    <w:p w:rsidR="004D0E6E" w:rsidRDefault="004D0E6E" w:rsidP="004D0E6E">
      <w:pPr>
        <w:rPr>
          <w:rFonts w:ascii="Newton" w:hAnsi="Newton" w:cs="Newton"/>
          <w:b/>
          <w:sz w:val="28"/>
          <w:szCs w:val="28"/>
        </w:rPr>
      </w:pPr>
    </w:p>
    <w:p w:rsidR="004D0E6E" w:rsidRPr="00863D43" w:rsidRDefault="00863D43" w:rsidP="004D0E6E">
      <w:pPr>
        <w:pStyle w:val="a3"/>
        <w:jc w:val="center"/>
        <w:rPr>
          <w:b/>
          <w:sz w:val="28"/>
          <w:szCs w:val="28"/>
        </w:rPr>
      </w:pPr>
      <w:r w:rsidRPr="00863D43">
        <w:rPr>
          <w:b/>
          <w:sz w:val="28"/>
          <w:szCs w:val="28"/>
        </w:rPr>
        <w:t>13 август 2021</w:t>
      </w:r>
      <w:r w:rsidR="004D0E6E" w:rsidRPr="00863D43">
        <w:rPr>
          <w:b/>
          <w:sz w:val="28"/>
          <w:szCs w:val="28"/>
        </w:rPr>
        <w:t xml:space="preserve"> </w:t>
      </w:r>
      <w:proofErr w:type="spellStart"/>
      <w:r w:rsidR="004D0E6E" w:rsidRPr="00863D43">
        <w:rPr>
          <w:b/>
          <w:sz w:val="28"/>
          <w:szCs w:val="28"/>
        </w:rPr>
        <w:t>й</w:t>
      </w:r>
      <w:proofErr w:type="spellEnd"/>
      <w:r w:rsidR="004D0E6E" w:rsidRPr="00863D43">
        <w:rPr>
          <w:b/>
          <w:sz w:val="28"/>
          <w:szCs w:val="28"/>
        </w:rPr>
        <w:t xml:space="preserve">.         </w:t>
      </w:r>
      <w:r w:rsidR="006E6ED9" w:rsidRPr="00863D43">
        <w:rPr>
          <w:b/>
          <w:sz w:val="28"/>
          <w:szCs w:val="28"/>
        </w:rPr>
        <w:t xml:space="preserve">                   №</w:t>
      </w:r>
      <w:r w:rsidRPr="00863D43">
        <w:rPr>
          <w:b/>
          <w:sz w:val="28"/>
          <w:szCs w:val="28"/>
        </w:rPr>
        <w:t xml:space="preserve"> 71</w:t>
      </w:r>
      <w:r w:rsidR="006E6ED9" w:rsidRPr="00863D43">
        <w:rPr>
          <w:b/>
          <w:sz w:val="28"/>
          <w:szCs w:val="28"/>
        </w:rPr>
        <w:t xml:space="preserve">                         </w:t>
      </w:r>
      <w:r>
        <w:rPr>
          <w:b/>
          <w:sz w:val="28"/>
          <w:szCs w:val="28"/>
        </w:rPr>
        <w:t xml:space="preserve"> </w:t>
      </w:r>
      <w:r w:rsidR="006E6ED9" w:rsidRPr="00863D43">
        <w:rPr>
          <w:b/>
          <w:sz w:val="28"/>
          <w:szCs w:val="28"/>
        </w:rPr>
        <w:t xml:space="preserve">   </w:t>
      </w:r>
      <w:r w:rsidRPr="00863D43">
        <w:rPr>
          <w:b/>
          <w:sz w:val="28"/>
          <w:szCs w:val="28"/>
        </w:rPr>
        <w:t>13 августа</w:t>
      </w:r>
      <w:r w:rsidR="004D0E6E" w:rsidRPr="00863D43">
        <w:rPr>
          <w:b/>
          <w:sz w:val="28"/>
          <w:szCs w:val="28"/>
        </w:rPr>
        <w:t xml:space="preserve"> 20</w:t>
      </w:r>
      <w:r w:rsidRPr="00863D43">
        <w:rPr>
          <w:b/>
          <w:sz w:val="28"/>
          <w:szCs w:val="28"/>
        </w:rPr>
        <w:t>21</w:t>
      </w:r>
      <w:r w:rsidR="004D0E6E" w:rsidRPr="00863D43">
        <w:rPr>
          <w:b/>
          <w:sz w:val="28"/>
          <w:szCs w:val="28"/>
        </w:rPr>
        <w:t xml:space="preserve"> г.</w:t>
      </w:r>
    </w:p>
    <w:p w:rsidR="004D0E6E" w:rsidRDefault="004D0E6E" w:rsidP="004D0E6E"/>
    <w:p w:rsidR="00F24F2A" w:rsidRDefault="00B71435" w:rsidP="00B71435">
      <w:pPr>
        <w:ind w:firstLine="567"/>
        <w:jc w:val="center"/>
        <w:rPr>
          <w:b/>
          <w:bCs/>
          <w:color w:val="000000"/>
          <w:sz w:val="26"/>
          <w:szCs w:val="26"/>
        </w:rPr>
      </w:pPr>
      <w:r>
        <w:rPr>
          <w:b/>
          <w:bCs/>
          <w:color w:val="000000"/>
          <w:sz w:val="26"/>
          <w:szCs w:val="26"/>
        </w:rPr>
        <w:t xml:space="preserve">Об утверждении </w:t>
      </w:r>
      <w:r w:rsidR="00F24F2A">
        <w:rPr>
          <w:b/>
          <w:bCs/>
          <w:color w:val="000000"/>
          <w:sz w:val="26"/>
          <w:szCs w:val="26"/>
        </w:rPr>
        <w:t>П</w:t>
      </w:r>
      <w:r>
        <w:rPr>
          <w:b/>
          <w:bCs/>
          <w:color w:val="000000"/>
          <w:sz w:val="26"/>
          <w:szCs w:val="26"/>
        </w:rPr>
        <w:t xml:space="preserve">оложения о порядке размещения </w:t>
      </w:r>
    </w:p>
    <w:p w:rsidR="00F24F2A" w:rsidRDefault="00B71435" w:rsidP="00B71435">
      <w:pPr>
        <w:ind w:firstLine="567"/>
        <w:jc w:val="center"/>
        <w:rPr>
          <w:b/>
          <w:bCs/>
          <w:color w:val="000000"/>
          <w:sz w:val="26"/>
          <w:szCs w:val="26"/>
        </w:rPr>
      </w:pPr>
      <w:r>
        <w:rPr>
          <w:b/>
          <w:bCs/>
          <w:color w:val="000000"/>
          <w:sz w:val="26"/>
          <w:szCs w:val="26"/>
        </w:rPr>
        <w:t xml:space="preserve">нестационарных торговых объектов и объектов по оказанию услуг </w:t>
      </w:r>
    </w:p>
    <w:p w:rsidR="00B71435" w:rsidRDefault="00B71435" w:rsidP="00B71435">
      <w:pPr>
        <w:ind w:firstLine="567"/>
        <w:jc w:val="center"/>
        <w:rPr>
          <w:color w:val="000000"/>
          <w:sz w:val="26"/>
          <w:szCs w:val="26"/>
        </w:rPr>
      </w:pPr>
      <w:r>
        <w:rPr>
          <w:b/>
          <w:bCs/>
          <w:color w:val="000000"/>
          <w:sz w:val="26"/>
          <w:szCs w:val="26"/>
        </w:rPr>
        <w:t xml:space="preserve">на территории сельского поселения </w:t>
      </w:r>
      <w:r w:rsidR="006E6ED9">
        <w:rPr>
          <w:b/>
          <w:bCs/>
          <w:color w:val="000000"/>
          <w:sz w:val="26"/>
          <w:szCs w:val="26"/>
        </w:rPr>
        <w:t>Сосновский</w:t>
      </w:r>
      <w:r>
        <w:rPr>
          <w:b/>
          <w:bCs/>
          <w:color w:val="000000"/>
          <w:sz w:val="26"/>
          <w:szCs w:val="26"/>
        </w:rPr>
        <w:t xml:space="preserve"> сельсовет муниципального района </w:t>
      </w:r>
      <w:proofErr w:type="spellStart"/>
      <w:r>
        <w:rPr>
          <w:b/>
          <w:bCs/>
          <w:color w:val="000000"/>
          <w:sz w:val="26"/>
          <w:szCs w:val="26"/>
        </w:rPr>
        <w:t>Белорецкий</w:t>
      </w:r>
      <w:proofErr w:type="spellEnd"/>
      <w:r>
        <w:rPr>
          <w:b/>
          <w:bCs/>
          <w:color w:val="000000"/>
          <w:sz w:val="26"/>
          <w:szCs w:val="26"/>
        </w:rPr>
        <w:t xml:space="preserve"> район Республики Башкортостан</w:t>
      </w:r>
    </w:p>
    <w:p w:rsidR="00B71435" w:rsidRDefault="00B71435" w:rsidP="00B71435">
      <w:pPr>
        <w:ind w:firstLine="567"/>
        <w:jc w:val="both"/>
        <w:rPr>
          <w:color w:val="000000"/>
          <w:sz w:val="26"/>
          <w:szCs w:val="26"/>
        </w:rPr>
      </w:pPr>
      <w:r>
        <w:rPr>
          <w:color w:val="000000"/>
          <w:sz w:val="26"/>
          <w:szCs w:val="26"/>
        </w:rPr>
        <w:t> </w:t>
      </w:r>
    </w:p>
    <w:p w:rsidR="00B71435" w:rsidRDefault="00B71435" w:rsidP="00B71435">
      <w:pPr>
        <w:ind w:firstLine="567"/>
        <w:jc w:val="both"/>
        <w:rPr>
          <w:color w:val="000000"/>
          <w:sz w:val="26"/>
          <w:szCs w:val="26"/>
        </w:rPr>
      </w:pPr>
      <w:r>
        <w:rPr>
          <w:color w:val="000000"/>
          <w:sz w:val="26"/>
          <w:szCs w:val="26"/>
        </w:rPr>
        <w:t>В соответствии с Федеральным </w:t>
      </w:r>
      <w:hyperlink r:id="rId5" w:tgtFrame="_blank" w:history="1">
        <w:r>
          <w:rPr>
            <w:rStyle w:val="a7"/>
            <w:sz w:val="26"/>
            <w:szCs w:val="26"/>
          </w:rPr>
          <w:t>законом</w:t>
        </w:r>
      </w:hyperlink>
      <w:r>
        <w:rPr>
          <w:color w:val="000000"/>
          <w:sz w:val="26"/>
          <w:szCs w:val="26"/>
        </w:rPr>
        <w:t> от 06 октября 2003 г. № 131-ФЗ "Об общих принципах организации местного самоуправления в Российской Федерации", Федеральным </w:t>
      </w:r>
      <w:hyperlink r:id="rId6" w:tgtFrame="_blank" w:history="1">
        <w:r>
          <w:rPr>
            <w:rStyle w:val="a7"/>
            <w:sz w:val="26"/>
            <w:szCs w:val="26"/>
          </w:rPr>
          <w:t>законом</w:t>
        </w:r>
      </w:hyperlink>
      <w:r>
        <w:rPr>
          <w:color w:val="000000"/>
          <w:sz w:val="26"/>
          <w:szCs w:val="26"/>
        </w:rPr>
        <w:t> от 28 декабря 2009 г. № 381-ФЗ "Об основах государственного регулирования торговой деятельности в Российской Федерации", </w:t>
      </w:r>
      <w:hyperlink r:id="rId7" w:tgtFrame="_blank" w:history="1">
        <w:r>
          <w:rPr>
            <w:rStyle w:val="a7"/>
            <w:sz w:val="26"/>
            <w:szCs w:val="26"/>
          </w:rPr>
          <w:t>Постановлением</w:t>
        </w:r>
      </w:hyperlink>
      <w:r>
        <w:rPr>
          <w:color w:val="0000FF"/>
          <w:sz w:val="26"/>
          <w:szCs w:val="26"/>
          <w:u w:val="single"/>
        </w:rPr>
        <w:t xml:space="preserve"> </w:t>
      </w:r>
      <w:r>
        <w:rPr>
          <w:color w:val="000000"/>
          <w:sz w:val="26"/>
          <w:szCs w:val="26"/>
        </w:rPr>
        <w:t xml:space="preserve">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w:t>
      </w:r>
    </w:p>
    <w:p w:rsidR="00B71435" w:rsidRDefault="00B71435" w:rsidP="00B71435">
      <w:pPr>
        <w:ind w:firstLine="567"/>
        <w:jc w:val="center"/>
        <w:rPr>
          <w:b/>
          <w:color w:val="000000"/>
          <w:sz w:val="26"/>
          <w:szCs w:val="26"/>
        </w:rPr>
      </w:pPr>
      <w:r>
        <w:rPr>
          <w:b/>
          <w:color w:val="000000"/>
          <w:sz w:val="26"/>
          <w:szCs w:val="26"/>
        </w:rPr>
        <w:t xml:space="preserve">Совет  сельского поселения </w:t>
      </w:r>
      <w:r w:rsidR="006E6ED9">
        <w:rPr>
          <w:b/>
          <w:color w:val="000000"/>
          <w:sz w:val="26"/>
          <w:szCs w:val="26"/>
        </w:rPr>
        <w:t>Сосновский</w:t>
      </w:r>
      <w:r>
        <w:rPr>
          <w:b/>
          <w:color w:val="000000"/>
          <w:sz w:val="26"/>
          <w:szCs w:val="26"/>
        </w:rPr>
        <w:t xml:space="preserve"> сельсовет муниципального района </w:t>
      </w:r>
      <w:proofErr w:type="spellStart"/>
      <w:r>
        <w:rPr>
          <w:b/>
          <w:color w:val="000000"/>
          <w:sz w:val="26"/>
          <w:szCs w:val="26"/>
        </w:rPr>
        <w:t>Белорецкий</w:t>
      </w:r>
      <w:proofErr w:type="spellEnd"/>
      <w:r>
        <w:rPr>
          <w:b/>
          <w:color w:val="000000"/>
          <w:sz w:val="26"/>
          <w:szCs w:val="26"/>
        </w:rPr>
        <w:t xml:space="preserve"> район Республики Башкортостан</w:t>
      </w:r>
    </w:p>
    <w:p w:rsidR="00B71435" w:rsidRDefault="00B71435" w:rsidP="00B71435">
      <w:pPr>
        <w:ind w:firstLine="567"/>
        <w:jc w:val="center"/>
        <w:rPr>
          <w:b/>
          <w:color w:val="000000"/>
          <w:sz w:val="26"/>
          <w:szCs w:val="26"/>
        </w:rPr>
      </w:pPr>
      <w:r>
        <w:rPr>
          <w:b/>
          <w:color w:val="000000"/>
          <w:sz w:val="26"/>
          <w:szCs w:val="26"/>
        </w:rPr>
        <w:t>РЕШИЛ:</w:t>
      </w:r>
    </w:p>
    <w:p w:rsidR="00B71435" w:rsidRDefault="00B71435" w:rsidP="00B71435">
      <w:pPr>
        <w:ind w:firstLine="567"/>
        <w:jc w:val="center"/>
        <w:rPr>
          <w:b/>
          <w:color w:val="000000"/>
          <w:sz w:val="26"/>
          <w:szCs w:val="26"/>
        </w:rPr>
      </w:pPr>
    </w:p>
    <w:p w:rsidR="00B71435" w:rsidRDefault="00B71435" w:rsidP="00B71435">
      <w:pPr>
        <w:ind w:firstLine="567"/>
        <w:jc w:val="both"/>
        <w:rPr>
          <w:color w:val="000000"/>
          <w:sz w:val="26"/>
          <w:szCs w:val="26"/>
        </w:rPr>
      </w:pPr>
      <w:r>
        <w:rPr>
          <w:color w:val="000000"/>
          <w:sz w:val="26"/>
          <w:szCs w:val="26"/>
        </w:rPr>
        <w:t xml:space="preserve">1. Утвердить Положение о порядке размещения нестационарных торговых объектов и объектов по оказанию услуг на территории сельского поселения </w:t>
      </w:r>
      <w:r w:rsidR="006E6ED9">
        <w:rPr>
          <w:color w:val="000000"/>
          <w:sz w:val="26"/>
          <w:szCs w:val="26"/>
        </w:rPr>
        <w:t>Сосновский</w:t>
      </w:r>
      <w:r>
        <w:rPr>
          <w:color w:val="000000"/>
          <w:sz w:val="26"/>
          <w:szCs w:val="26"/>
        </w:rPr>
        <w:t xml:space="preserve"> сельсовет муниципального района </w:t>
      </w:r>
      <w:proofErr w:type="spellStart"/>
      <w:r>
        <w:rPr>
          <w:color w:val="000000"/>
          <w:sz w:val="26"/>
          <w:szCs w:val="26"/>
        </w:rPr>
        <w:t>Белорецкий</w:t>
      </w:r>
      <w:proofErr w:type="spellEnd"/>
      <w:r>
        <w:rPr>
          <w:color w:val="000000"/>
          <w:sz w:val="26"/>
          <w:szCs w:val="26"/>
        </w:rPr>
        <w:t xml:space="preserve"> район Республики Башкортостан в новой редакции.</w:t>
      </w:r>
    </w:p>
    <w:p w:rsidR="00B71435" w:rsidRDefault="00B71435" w:rsidP="00B71435">
      <w:pPr>
        <w:ind w:firstLine="567"/>
        <w:jc w:val="both"/>
        <w:rPr>
          <w:color w:val="000000"/>
          <w:sz w:val="26"/>
          <w:szCs w:val="26"/>
        </w:rPr>
      </w:pPr>
      <w:r>
        <w:rPr>
          <w:color w:val="000000"/>
          <w:sz w:val="26"/>
          <w:szCs w:val="26"/>
        </w:rPr>
        <w:t>2. Признать ут</w:t>
      </w:r>
      <w:r w:rsidR="00F24F2A">
        <w:rPr>
          <w:color w:val="000000"/>
          <w:sz w:val="26"/>
          <w:szCs w:val="26"/>
        </w:rPr>
        <w:t>ратившим</w:t>
      </w:r>
      <w:r>
        <w:rPr>
          <w:color w:val="000000"/>
          <w:sz w:val="26"/>
          <w:szCs w:val="26"/>
        </w:rPr>
        <w:t xml:space="preserve"> силу решение</w:t>
      </w:r>
      <w:r>
        <w:rPr>
          <w:sz w:val="26"/>
          <w:szCs w:val="26"/>
        </w:rPr>
        <w:t xml:space="preserve"> </w:t>
      </w:r>
      <w:r>
        <w:rPr>
          <w:color w:val="000000"/>
          <w:sz w:val="26"/>
          <w:szCs w:val="26"/>
        </w:rPr>
        <w:t xml:space="preserve">Совета сельского поселения </w:t>
      </w:r>
      <w:r w:rsidR="006E6ED9">
        <w:rPr>
          <w:color w:val="000000"/>
          <w:sz w:val="26"/>
          <w:szCs w:val="26"/>
        </w:rPr>
        <w:t>Сосновский</w:t>
      </w:r>
      <w:r>
        <w:rPr>
          <w:color w:val="000000"/>
          <w:sz w:val="26"/>
          <w:szCs w:val="26"/>
        </w:rPr>
        <w:t xml:space="preserve"> сельсовет муниципального района </w:t>
      </w:r>
      <w:proofErr w:type="spellStart"/>
      <w:r>
        <w:rPr>
          <w:color w:val="000000"/>
          <w:sz w:val="26"/>
          <w:szCs w:val="26"/>
        </w:rPr>
        <w:t>Белорецкий</w:t>
      </w:r>
      <w:proofErr w:type="spellEnd"/>
      <w:r>
        <w:rPr>
          <w:color w:val="000000"/>
          <w:sz w:val="26"/>
          <w:szCs w:val="26"/>
        </w:rPr>
        <w:t xml:space="preserve"> район Республики Башкортостан № </w:t>
      </w:r>
      <w:r w:rsidR="000F6D06">
        <w:rPr>
          <w:color w:val="000000"/>
          <w:sz w:val="26"/>
          <w:szCs w:val="26"/>
        </w:rPr>
        <w:t>142</w:t>
      </w:r>
      <w:r>
        <w:rPr>
          <w:color w:val="000000"/>
          <w:sz w:val="26"/>
          <w:szCs w:val="26"/>
        </w:rPr>
        <w:t xml:space="preserve"> от </w:t>
      </w:r>
      <w:r w:rsidR="000F6D06">
        <w:rPr>
          <w:color w:val="000000"/>
          <w:sz w:val="26"/>
          <w:szCs w:val="26"/>
        </w:rPr>
        <w:t>28</w:t>
      </w:r>
      <w:r>
        <w:rPr>
          <w:color w:val="000000"/>
          <w:sz w:val="26"/>
          <w:szCs w:val="26"/>
        </w:rPr>
        <w:t>.</w:t>
      </w:r>
      <w:r w:rsidR="000F6D06">
        <w:rPr>
          <w:color w:val="000000"/>
          <w:sz w:val="26"/>
          <w:szCs w:val="26"/>
        </w:rPr>
        <w:t>11</w:t>
      </w:r>
      <w:r>
        <w:rPr>
          <w:color w:val="000000"/>
          <w:sz w:val="26"/>
          <w:szCs w:val="26"/>
        </w:rPr>
        <w:t xml:space="preserve">.2019г. «Об утверждение </w:t>
      </w:r>
      <w:r w:rsidR="000F6D06">
        <w:rPr>
          <w:color w:val="000000"/>
          <w:sz w:val="26"/>
          <w:szCs w:val="26"/>
        </w:rPr>
        <w:t>Положения о п</w:t>
      </w:r>
      <w:r>
        <w:rPr>
          <w:color w:val="000000"/>
          <w:sz w:val="26"/>
          <w:szCs w:val="26"/>
        </w:rPr>
        <w:t>орядк</w:t>
      </w:r>
      <w:r w:rsidR="000F6D06">
        <w:rPr>
          <w:color w:val="000000"/>
          <w:sz w:val="26"/>
          <w:szCs w:val="26"/>
        </w:rPr>
        <w:t>е</w:t>
      </w:r>
      <w:r>
        <w:rPr>
          <w:color w:val="000000"/>
          <w:sz w:val="26"/>
          <w:szCs w:val="26"/>
        </w:rPr>
        <w:t xml:space="preserve"> </w:t>
      </w:r>
      <w:r>
        <w:rPr>
          <w:sz w:val="26"/>
          <w:szCs w:val="26"/>
        </w:rPr>
        <w:t>размещения нестационарных торговых объектов</w:t>
      </w:r>
      <w:r w:rsidR="000F6D06">
        <w:rPr>
          <w:sz w:val="26"/>
          <w:szCs w:val="26"/>
        </w:rPr>
        <w:t xml:space="preserve"> и объектов по оказанию услуг</w:t>
      </w:r>
      <w:r>
        <w:rPr>
          <w:sz w:val="26"/>
          <w:szCs w:val="26"/>
        </w:rPr>
        <w:t xml:space="preserve"> на территории сельского поселения </w:t>
      </w:r>
      <w:r w:rsidR="006E6ED9">
        <w:rPr>
          <w:sz w:val="26"/>
          <w:szCs w:val="26"/>
        </w:rPr>
        <w:t>Сосновский</w:t>
      </w:r>
      <w:r>
        <w:rPr>
          <w:sz w:val="26"/>
          <w:szCs w:val="26"/>
        </w:rPr>
        <w:t xml:space="preserve"> сельсовет муниципального района </w:t>
      </w:r>
      <w:proofErr w:type="spellStart"/>
      <w:r>
        <w:rPr>
          <w:sz w:val="26"/>
          <w:szCs w:val="26"/>
        </w:rPr>
        <w:t>Белорецкий</w:t>
      </w:r>
      <w:proofErr w:type="spellEnd"/>
      <w:r>
        <w:rPr>
          <w:sz w:val="26"/>
          <w:szCs w:val="26"/>
        </w:rPr>
        <w:t xml:space="preserve"> район Республики Башкортостан».</w:t>
      </w:r>
    </w:p>
    <w:p w:rsidR="00B71435" w:rsidRDefault="00B71435" w:rsidP="00B71435">
      <w:pPr>
        <w:ind w:firstLine="567"/>
        <w:jc w:val="both"/>
        <w:rPr>
          <w:rFonts w:eastAsiaTheme="minorEastAsia"/>
          <w:sz w:val="26"/>
          <w:szCs w:val="26"/>
        </w:rPr>
      </w:pPr>
      <w:r>
        <w:rPr>
          <w:color w:val="000000"/>
          <w:sz w:val="26"/>
          <w:szCs w:val="26"/>
        </w:rPr>
        <w:t xml:space="preserve">3. </w:t>
      </w:r>
      <w:r>
        <w:rPr>
          <w:sz w:val="26"/>
          <w:szCs w:val="26"/>
        </w:rPr>
        <w:t xml:space="preserve">Обнародовать данное решение в соответствии с действующим законодательством, на официальном сайте Администрации сельского поселения </w:t>
      </w:r>
      <w:r w:rsidR="006E6ED9">
        <w:rPr>
          <w:sz w:val="26"/>
          <w:szCs w:val="26"/>
        </w:rPr>
        <w:t>Сосновский</w:t>
      </w:r>
      <w:r>
        <w:rPr>
          <w:sz w:val="26"/>
          <w:szCs w:val="26"/>
        </w:rPr>
        <w:t xml:space="preserve"> сельсовет, на информационном стенде Администрации сельского поселения </w:t>
      </w:r>
      <w:r w:rsidR="006E6ED9">
        <w:rPr>
          <w:sz w:val="26"/>
          <w:szCs w:val="26"/>
        </w:rPr>
        <w:t>Сосновский</w:t>
      </w:r>
      <w:r>
        <w:rPr>
          <w:sz w:val="26"/>
          <w:szCs w:val="26"/>
        </w:rPr>
        <w:t xml:space="preserve"> сельсовет, а также разместить на официальном сайте Государственного комитета  Республики Башкортостан по торговле и защите прав потребителей.</w:t>
      </w:r>
    </w:p>
    <w:p w:rsidR="00B71435" w:rsidRDefault="00B71435" w:rsidP="00B71435">
      <w:pPr>
        <w:jc w:val="both"/>
        <w:rPr>
          <w:sz w:val="26"/>
          <w:szCs w:val="26"/>
        </w:rPr>
      </w:pPr>
      <w:r>
        <w:rPr>
          <w:sz w:val="26"/>
          <w:szCs w:val="26"/>
        </w:rPr>
        <w:t xml:space="preserve">                    </w:t>
      </w:r>
    </w:p>
    <w:p w:rsidR="00B71435" w:rsidRDefault="00F24F2A" w:rsidP="00B71435">
      <w:pPr>
        <w:jc w:val="center"/>
        <w:rPr>
          <w:b/>
          <w:sz w:val="26"/>
          <w:szCs w:val="26"/>
        </w:rPr>
      </w:pPr>
      <w:r>
        <w:rPr>
          <w:b/>
          <w:sz w:val="26"/>
          <w:szCs w:val="26"/>
        </w:rPr>
        <w:t>Глава сельского поселения</w:t>
      </w:r>
      <w:r w:rsidR="00B71435">
        <w:rPr>
          <w:b/>
          <w:sz w:val="26"/>
          <w:szCs w:val="26"/>
        </w:rPr>
        <w:t xml:space="preserve">                                                       А.</w:t>
      </w:r>
      <w:r>
        <w:rPr>
          <w:b/>
          <w:sz w:val="26"/>
          <w:szCs w:val="26"/>
        </w:rPr>
        <w:t xml:space="preserve">К. </w:t>
      </w:r>
      <w:proofErr w:type="spellStart"/>
      <w:r>
        <w:rPr>
          <w:b/>
          <w:sz w:val="26"/>
          <w:szCs w:val="26"/>
        </w:rPr>
        <w:t>Мухамедьяров</w:t>
      </w:r>
      <w:proofErr w:type="spellEnd"/>
    </w:p>
    <w:p w:rsidR="00863D43" w:rsidRDefault="00863D43" w:rsidP="00B71435">
      <w:pPr>
        <w:jc w:val="center"/>
        <w:rPr>
          <w:b/>
          <w:sz w:val="26"/>
          <w:szCs w:val="26"/>
        </w:rPr>
      </w:pPr>
    </w:p>
    <w:p w:rsidR="00B71435" w:rsidRDefault="00C46BB6" w:rsidP="00C46BB6">
      <w:pPr>
        <w:tabs>
          <w:tab w:val="left" w:pos="9075"/>
        </w:tabs>
        <w:jc w:val="both"/>
        <w:rPr>
          <w:b/>
          <w:sz w:val="26"/>
          <w:szCs w:val="26"/>
        </w:rPr>
      </w:pPr>
      <w:r>
        <w:rPr>
          <w:b/>
          <w:sz w:val="26"/>
          <w:szCs w:val="26"/>
        </w:rPr>
        <w:tab/>
      </w:r>
    </w:p>
    <w:p w:rsidR="00C46BB6" w:rsidRDefault="00C46BB6" w:rsidP="00C46BB6">
      <w:pPr>
        <w:tabs>
          <w:tab w:val="left" w:pos="9075"/>
        </w:tabs>
        <w:jc w:val="both"/>
        <w:rPr>
          <w:b/>
          <w:sz w:val="26"/>
          <w:szCs w:val="26"/>
        </w:rPr>
      </w:pPr>
    </w:p>
    <w:p w:rsidR="00B71435" w:rsidRPr="00863D43" w:rsidRDefault="00B71435" w:rsidP="00B71435">
      <w:pPr>
        <w:ind w:firstLine="567"/>
        <w:jc w:val="right"/>
        <w:rPr>
          <w:color w:val="000000"/>
        </w:rPr>
      </w:pPr>
      <w:r w:rsidRPr="00863D43">
        <w:rPr>
          <w:b/>
          <w:bCs/>
          <w:color w:val="000000"/>
        </w:rPr>
        <w:lastRenderedPageBreak/>
        <w:t>Приложение № 1</w:t>
      </w:r>
    </w:p>
    <w:p w:rsidR="00B71435" w:rsidRPr="00863D43" w:rsidRDefault="00B71435" w:rsidP="00B71435">
      <w:pPr>
        <w:ind w:firstLine="567"/>
        <w:jc w:val="right"/>
        <w:rPr>
          <w:bCs/>
          <w:color w:val="000000"/>
        </w:rPr>
      </w:pPr>
      <w:r w:rsidRPr="00863D43">
        <w:rPr>
          <w:bCs/>
          <w:color w:val="000000"/>
        </w:rPr>
        <w:t xml:space="preserve">к решению Совета сельского поселения </w:t>
      </w:r>
    </w:p>
    <w:p w:rsidR="00B71435" w:rsidRPr="00863D43" w:rsidRDefault="006E6ED9" w:rsidP="00B71435">
      <w:pPr>
        <w:ind w:firstLine="567"/>
        <w:jc w:val="right"/>
        <w:rPr>
          <w:bCs/>
          <w:color w:val="000000"/>
        </w:rPr>
      </w:pPr>
      <w:r w:rsidRPr="00863D43">
        <w:rPr>
          <w:bCs/>
          <w:color w:val="000000"/>
        </w:rPr>
        <w:t>Сосновский</w:t>
      </w:r>
      <w:r w:rsidR="00B71435" w:rsidRPr="00863D43">
        <w:rPr>
          <w:bCs/>
          <w:color w:val="000000"/>
        </w:rPr>
        <w:t xml:space="preserve"> сельсовет МР </w:t>
      </w:r>
      <w:proofErr w:type="spellStart"/>
      <w:r w:rsidR="00B71435" w:rsidRPr="00863D43">
        <w:rPr>
          <w:bCs/>
          <w:color w:val="000000"/>
        </w:rPr>
        <w:t>Белорецкий</w:t>
      </w:r>
      <w:proofErr w:type="spellEnd"/>
      <w:r w:rsidR="00B71435" w:rsidRPr="00863D43">
        <w:rPr>
          <w:bCs/>
          <w:color w:val="000000"/>
        </w:rPr>
        <w:t xml:space="preserve"> район РБ </w:t>
      </w:r>
    </w:p>
    <w:p w:rsidR="00B71435" w:rsidRPr="00863D43" w:rsidRDefault="00863D43" w:rsidP="00B71435">
      <w:pPr>
        <w:ind w:firstLine="567"/>
        <w:jc w:val="right"/>
        <w:rPr>
          <w:b/>
          <w:bCs/>
          <w:color w:val="000000"/>
        </w:rPr>
      </w:pPr>
      <w:r w:rsidRPr="00863D43">
        <w:rPr>
          <w:bCs/>
          <w:color w:val="000000"/>
        </w:rPr>
        <w:t>о</w:t>
      </w:r>
      <w:r w:rsidR="00F24F2A" w:rsidRPr="00863D43">
        <w:rPr>
          <w:bCs/>
          <w:color w:val="000000"/>
        </w:rPr>
        <w:t>т</w:t>
      </w:r>
      <w:r w:rsidRPr="00863D43">
        <w:rPr>
          <w:bCs/>
          <w:color w:val="000000"/>
        </w:rPr>
        <w:t xml:space="preserve"> 13.08.2021</w:t>
      </w:r>
      <w:r w:rsidR="00B71435" w:rsidRPr="00863D43">
        <w:rPr>
          <w:bCs/>
          <w:color w:val="000000"/>
        </w:rPr>
        <w:t xml:space="preserve"> года №</w:t>
      </w:r>
      <w:r w:rsidRPr="00863D43">
        <w:rPr>
          <w:bCs/>
          <w:color w:val="000000"/>
        </w:rPr>
        <w:t xml:space="preserve"> 71</w:t>
      </w:r>
    </w:p>
    <w:p w:rsidR="00B71435" w:rsidRDefault="00B71435" w:rsidP="00B71435">
      <w:pPr>
        <w:rPr>
          <w:color w:val="000000"/>
          <w:sz w:val="24"/>
          <w:szCs w:val="24"/>
        </w:rPr>
      </w:pPr>
    </w:p>
    <w:p w:rsidR="00B71435" w:rsidRDefault="00B71435" w:rsidP="00B71435">
      <w:pPr>
        <w:ind w:firstLine="567"/>
        <w:jc w:val="both"/>
        <w:rPr>
          <w:color w:val="000000"/>
          <w:sz w:val="24"/>
          <w:szCs w:val="24"/>
        </w:rPr>
      </w:pPr>
      <w:r>
        <w:rPr>
          <w:color w:val="000000"/>
          <w:sz w:val="24"/>
          <w:szCs w:val="24"/>
        </w:rPr>
        <w:t> </w:t>
      </w:r>
    </w:p>
    <w:p w:rsidR="008F5B9C" w:rsidRDefault="008F5B9C" w:rsidP="00B71435">
      <w:pPr>
        <w:jc w:val="center"/>
        <w:rPr>
          <w:b/>
          <w:bCs/>
          <w:color w:val="000000"/>
          <w:sz w:val="24"/>
          <w:szCs w:val="24"/>
        </w:rPr>
      </w:pPr>
      <w:r>
        <w:rPr>
          <w:b/>
          <w:bCs/>
          <w:color w:val="000000"/>
          <w:sz w:val="24"/>
          <w:szCs w:val="24"/>
        </w:rPr>
        <w:t>ПОЛОЖЕНИЕ</w:t>
      </w:r>
    </w:p>
    <w:p w:rsidR="000F6D06" w:rsidRDefault="00B71435" w:rsidP="00B71435">
      <w:pPr>
        <w:jc w:val="center"/>
        <w:rPr>
          <w:b/>
          <w:bCs/>
          <w:color w:val="000000"/>
          <w:sz w:val="24"/>
          <w:szCs w:val="24"/>
        </w:rPr>
      </w:pPr>
      <w:r>
        <w:rPr>
          <w:b/>
          <w:bCs/>
          <w:color w:val="000000"/>
          <w:sz w:val="24"/>
          <w:szCs w:val="24"/>
        </w:rPr>
        <w:t xml:space="preserve"> о порядке размещения нестационарных торговых объектов</w:t>
      </w:r>
    </w:p>
    <w:p w:rsidR="00B71435" w:rsidRDefault="00B71435" w:rsidP="00B71435">
      <w:pPr>
        <w:jc w:val="center"/>
        <w:rPr>
          <w:b/>
          <w:bCs/>
          <w:color w:val="000000"/>
          <w:sz w:val="24"/>
          <w:szCs w:val="24"/>
        </w:rPr>
      </w:pPr>
      <w:r>
        <w:rPr>
          <w:b/>
          <w:bCs/>
          <w:color w:val="000000"/>
          <w:sz w:val="24"/>
          <w:szCs w:val="24"/>
        </w:rPr>
        <w:t xml:space="preserve"> и объектов по оказанию услуг на территории сельского поселения </w:t>
      </w:r>
      <w:r w:rsidR="006E6ED9">
        <w:rPr>
          <w:b/>
          <w:bCs/>
          <w:color w:val="000000"/>
          <w:sz w:val="24"/>
          <w:szCs w:val="24"/>
        </w:rPr>
        <w:t>Сосновский</w:t>
      </w:r>
      <w:r>
        <w:rPr>
          <w:b/>
          <w:bCs/>
          <w:color w:val="000000"/>
          <w:sz w:val="24"/>
          <w:szCs w:val="24"/>
        </w:rPr>
        <w:t xml:space="preserve"> сельсовет муниципального района </w:t>
      </w:r>
      <w:proofErr w:type="spellStart"/>
      <w:r>
        <w:rPr>
          <w:b/>
          <w:bCs/>
          <w:color w:val="000000"/>
          <w:sz w:val="24"/>
          <w:szCs w:val="24"/>
        </w:rPr>
        <w:t>Белорецкий</w:t>
      </w:r>
      <w:proofErr w:type="spellEnd"/>
      <w:r>
        <w:rPr>
          <w:b/>
          <w:bCs/>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p>
    <w:p w:rsidR="00B71435" w:rsidRDefault="00B71435" w:rsidP="00B71435">
      <w:pPr>
        <w:ind w:firstLine="567"/>
        <w:jc w:val="center"/>
        <w:rPr>
          <w:color w:val="000000"/>
          <w:sz w:val="24"/>
          <w:szCs w:val="24"/>
        </w:rPr>
      </w:pPr>
      <w:r>
        <w:rPr>
          <w:b/>
          <w:bCs/>
          <w:color w:val="000000"/>
          <w:sz w:val="24"/>
          <w:szCs w:val="24"/>
        </w:rPr>
        <w:t>1. Общие положения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1.1. </w:t>
      </w:r>
      <w:proofErr w:type="gramStart"/>
      <w:r>
        <w:rPr>
          <w:color w:val="000000"/>
          <w:sz w:val="24"/>
          <w:szCs w:val="24"/>
        </w:rPr>
        <w:t>Настоящее Положение разработано в соответствии с Федеральными законами от 06 октября 2003 </w:t>
      </w:r>
      <w:proofErr w:type="spellStart"/>
      <w:r>
        <w:rPr>
          <w:color w:val="000000"/>
          <w:sz w:val="24"/>
          <w:szCs w:val="24"/>
        </w:rPr>
        <w:t>г.№</w:t>
      </w:r>
      <w:proofErr w:type="spellEnd"/>
      <w:r>
        <w:rPr>
          <w:color w:val="000000"/>
          <w:sz w:val="24"/>
          <w:szCs w:val="24"/>
        </w:rPr>
        <w:t>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w:t>
      </w:r>
      <w:proofErr w:type="gramEnd"/>
      <w:r>
        <w:rPr>
          <w:color w:val="000000"/>
          <w:sz w:val="24"/>
          <w:szCs w:val="24"/>
        </w:rPr>
        <w:t xml:space="preserve">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Start"/>
      <w:r>
        <w:rPr>
          <w:color w:val="000000"/>
          <w:sz w:val="24"/>
          <w:szCs w:val="24"/>
        </w:rPr>
        <w:t xml:space="preserve"> .</w:t>
      </w:r>
      <w:proofErr w:type="gramEnd"/>
    </w:p>
    <w:p w:rsidR="00B71435" w:rsidRDefault="00B71435" w:rsidP="00B71435">
      <w:pPr>
        <w:ind w:firstLine="567"/>
        <w:jc w:val="both"/>
        <w:rPr>
          <w:color w:val="000000"/>
          <w:sz w:val="24"/>
          <w:szCs w:val="24"/>
        </w:rPr>
      </w:pPr>
      <w:r>
        <w:rPr>
          <w:color w:val="000000"/>
          <w:sz w:val="24"/>
          <w:szCs w:val="24"/>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Pr>
          <w:sz w:val="24"/>
          <w:szCs w:val="24"/>
        </w:rPr>
        <w:t xml:space="preserve"> </w:t>
      </w:r>
      <w:r>
        <w:rPr>
          <w:color w:val="000000"/>
          <w:sz w:val="24"/>
          <w:szCs w:val="24"/>
        </w:rPr>
        <w:t xml:space="preserve">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муниципального района.</w:t>
      </w:r>
    </w:p>
    <w:p w:rsidR="00B71435" w:rsidRDefault="00B71435" w:rsidP="00B71435">
      <w:pPr>
        <w:ind w:firstLine="567"/>
        <w:jc w:val="both"/>
        <w:rPr>
          <w:color w:val="000000"/>
          <w:sz w:val="24"/>
          <w:szCs w:val="24"/>
        </w:rPr>
      </w:pPr>
      <w:r>
        <w:rPr>
          <w:color w:val="000000"/>
          <w:sz w:val="24"/>
          <w:szCs w:val="24"/>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B71435" w:rsidRDefault="00B71435" w:rsidP="00B71435">
      <w:pPr>
        <w:ind w:firstLine="567"/>
        <w:jc w:val="both"/>
        <w:rPr>
          <w:color w:val="000000"/>
          <w:sz w:val="24"/>
          <w:szCs w:val="24"/>
        </w:rPr>
      </w:pPr>
      <w:r>
        <w:rPr>
          <w:color w:val="000000"/>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находящихся на территориях розничных рынков;</w:t>
      </w:r>
    </w:p>
    <w:p w:rsidR="00B71435" w:rsidRDefault="00B71435" w:rsidP="00B71435">
      <w:pPr>
        <w:ind w:firstLine="567"/>
        <w:jc w:val="both"/>
        <w:rPr>
          <w:color w:val="000000"/>
          <w:sz w:val="24"/>
          <w:szCs w:val="24"/>
        </w:rPr>
      </w:pPr>
      <w:r>
        <w:rPr>
          <w:color w:val="000000"/>
          <w:sz w:val="24"/>
          <w:szCs w:val="24"/>
        </w:rPr>
        <w:t>- при проведении праздничных, общественно-политических, культурно-массовых и спортивно-массовых мероприятий, имеющих временный характер;</w:t>
      </w:r>
    </w:p>
    <w:p w:rsidR="00B71435" w:rsidRDefault="00B71435" w:rsidP="00B71435">
      <w:pPr>
        <w:ind w:firstLine="567"/>
        <w:jc w:val="both"/>
        <w:rPr>
          <w:color w:val="000000"/>
          <w:sz w:val="24"/>
          <w:szCs w:val="24"/>
        </w:rPr>
      </w:pPr>
      <w:r>
        <w:rPr>
          <w:color w:val="000000"/>
          <w:sz w:val="24"/>
          <w:szCs w:val="24"/>
        </w:rPr>
        <w:t>- при проведении ярмарок.</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2. Основные понятия и их определения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В настоящем Положении применяются следующие основные понятия:</w:t>
      </w:r>
    </w:p>
    <w:p w:rsidR="00B71435" w:rsidRDefault="00B71435" w:rsidP="00B71435">
      <w:pPr>
        <w:ind w:firstLine="567"/>
        <w:jc w:val="both"/>
        <w:rPr>
          <w:color w:val="000000"/>
          <w:sz w:val="24"/>
          <w:szCs w:val="24"/>
        </w:rPr>
      </w:pPr>
      <w:r>
        <w:rPr>
          <w:color w:val="000000"/>
          <w:sz w:val="24"/>
          <w:szCs w:val="24"/>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71435" w:rsidRDefault="00B71435" w:rsidP="00B71435">
      <w:pPr>
        <w:ind w:firstLine="567"/>
        <w:jc w:val="both"/>
        <w:rPr>
          <w:color w:val="000000"/>
          <w:sz w:val="24"/>
          <w:szCs w:val="24"/>
        </w:rPr>
      </w:pPr>
      <w:r>
        <w:rPr>
          <w:color w:val="000000"/>
          <w:sz w:val="24"/>
          <w:szCs w:val="24"/>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B71435" w:rsidRDefault="00B71435" w:rsidP="00B71435">
      <w:pPr>
        <w:ind w:firstLine="567"/>
        <w:jc w:val="both"/>
        <w:rPr>
          <w:color w:val="000000"/>
          <w:sz w:val="24"/>
          <w:szCs w:val="24"/>
        </w:rPr>
      </w:pPr>
      <w:r>
        <w:rPr>
          <w:color w:val="000000"/>
          <w:sz w:val="24"/>
          <w:szCs w:val="24"/>
        </w:rPr>
        <w:t xml:space="preserve">3) схема размещения нестационарных торговых объектов - разработанный и утвержденный Администрацией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B71435" w:rsidRDefault="00B71435" w:rsidP="00B71435">
      <w:pPr>
        <w:ind w:firstLine="567"/>
        <w:jc w:val="both"/>
        <w:rPr>
          <w:color w:val="000000"/>
          <w:sz w:val="24"/>
          <w:szCs w:val="24"/>
        </w:rPr>
      </w:pPr>
      <w:r>
        <w:rPr>
          <w:color w:val="000000"/>
          <w:sz w:val="24"/>
          <w:szCs w:val="24"/>
        </w:rPr>
        <w:t xml:space="preserve">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w:t>
      </w:r>
      <w:r>
        <w:rPr>
          <w:color w:val="000000"/>
          <w:sz w:val="24"/>
          <w:szCs w:val="24"/>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71435" w:rsidRDefault="00B71435" w:rsidP="00B71435">
      <w:pPr>
        <w:ind w:firstLine="567"/>
        <w:jc w:val="both"/>
        <w:rPr>
          <w:color w:val="000000"/>
          <w:sz w:val="24"/>
          <w:szCs w:val="24"/>
        </w:rPr>
      </w:pPr>
      <w:r>
        <w:rPr>
          <w:color w:val="000000"/>
          <w:sz w:val="24"/>
          <w:szCs w:val="24"/>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B71435" w:rsidRDefault="00B71435" w:rsidP="00B71435">
      <w:pPr>
        <w:ind w:firstLine="567"/>
        <w:jc w:val="both"/>
        <w:rPr>
          <w:color w:val="000000"/>
          <w:sz w:val="24"/>
          <w:szCs w:val="24"/>
        </w:rPr>
      </w:pPr>
      <w:r>
        <w:rPr>
          <w:color w:val="000000"/>
          <w:sz w:val="24"/>
          <w:szCs w:val="24"/>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B71435" w:rsidRDefault="00B71435" w:rsidP="00B71435">
      <w:pPr>
        <w:ind w:firstLine="567"/>
        <w:jc w:val="both"/>
        <w:rPr>
          <w:color w:val="000000"/>
          <w:sz w:val="24"/>
          <w:szCs w:val="24"/>
        </w:rPr>
      </w:pPr>
      <w:r>
        <w:rPr>
          <w:color w:val="000000"/>
          <w:sz w:val="24"/>
          <w:szCs w:val="24"/>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B71435" w:rsidRDefault="00B71435" w:rsidP="00B71435">
      <w:pPr>
        <w:ind w:firstLine="567"/>
        <w:jc w:val="both"/>
        <w:rPr>
          <w:color w:val="000000"/>
          <w:sz w:val="24"/>
          <w:szCs w:val="24"/>
        </w:rPr>
      </w:pPr>
      <w:r>
        <w:rPr>
          <w:color w:val="000000"/>
          <w:sz w:val="24"/>
          <w:szCs w:val="24"/>
        </w:rPr>
        <w:t xml:space="preserve">8) торговая галерея - выполненный в едином </w:t>
      </w:r>
      <w:proofErr w:type="gramStart"/>
      <w:r>
        <w:rPr>
          <w:color w:val="000000"/>
          <w:sz w:val="24"/>
          <w:szCs w:val="24"/>
        </w:rPr>
        <w:t>архитектурном решении</w:t>
      </w:r>
      <w:proofErr w:type="gramEnd"/>
      <w:r>
        <w:rPr>
          <w:color w:val="000000"/>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color w:val="000000"/>
          <w:sz w:val="24"/>
          <w:szCs w:val="24"/>
        </w:rPr>
        <w:t>светопрозрачной</w:t>
      </w:r>
      <w:proofErr w:type="spellEnd"/>
      <w:r>
        <w:rPr>
          <w:color w:val="000000"/>
          <w:sz w:val="24"/>
          <w:szCs w:val="24"/>
        </w:rPr>
        <w:t xml:space="preserve"> кровлей, не несущей теплоизоляционную функцию;</w:t>
      </w:r>
    </w:p>
    <w:p w:rsidR="00B71435" w:rsidRDefault="00B71435" w:rsidP="00B71435">
      <w:pPr>
        <w:ind w:firstLine="567"/>
        <w:jc w:val="both"/>
        <w:rPr>
          <w:color w:val="000000"/>
          <w:sz w:val="24"/>
          <w:szCs w:val="24"/>
        </w:rPr>
      </w:pPr>
      <w:r>
        <w:rPr>
          <w:color w:val="000000"/>
          <w:sz w:val="24"/>
          <w:szCs w:val="24"/>
        </w:rPr>
        <w:t>9) торговый автомат - техническое сооружение или конструкция, предназначенные для продажи товаров (оказания услуг) без участия продавца;</w:t>
      </w:r>
    </w:p>
    <w:p w:rsidR="00B71435" w:rsidRDefault="00B71435" w:rsidP="00B71435">
      <w:pPr>
        <w:ind w:firstLine="567"/>
        <w:jc w:val="both"/>
        <w:rPr>
          <w:color w:val="000000"/>
          <w:sz w:val="24"/>
          <w:szCs w:val="24"/>
        </w:rPr>
      </w:pPr>
      <w:r>
        <w:rPr>
          <w:color w:val="000000"/>
          <w:sz w:val="24"/>
          <w:szCs w:val="24"/>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71435" w:rsidRDefault="00B71435" w:rsidP="00B71435">
      <w:pPr>
        <w:ind w:firstLine="567"/>
        <w:jc w:val="both"/>
        <w:rPr>
          <w:color w:val="000000"/>
          <w:sz w:val="24"/>
          <w:szCs w:val="24"/>
        </w:rPr>
      </w:pPr>
      <w:r>
        <w:rPr>
          <w:color w:val="000000"/>
          <w:sz w:val="24"/>
          <w:szCs w:val="24"/>
        </w:rPr>
        <w:t>11) бахчевой развал - специально оборудованная конструкция, предназначенная для продажи бахчевых культур;</w:t>
      </w:r>
    </w:p>
    <w:p w:rsidR="00B71435" w:rsidRDefault="00B71435" w:rsidP="00B71435">
      <w:pPr>
        <w:ind w:firstLine="567"/>
        <w:jc w:val="both"/>
        <w:rPr>
          <w:color w:val="000000"/>
          <w:sz w:val="24"/>
          <w:szCs w:val="24"/>
        </w:rPr>
      </w:pPr>
      <w:r>
        <w:rPr>
          <w:color w:val="000000"/>
          <w:sz w:val="24"/>
          <w:szCs w:val="24"/>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B71435" w:rsidRDefault="00B71435" w:rsidP="00B71435">
      <w:pPr>
        <w:ind w:firstLine="567"/>
        <w:jc w:val="both"/>
        <w:rPr>
          <w:color w:val="000000"/>
          <w:sz w:val="24"/>
          <w:szCs w:val="24"/>
        </w:rPr>
      </w:pPr>
      <w:r>
        <w:rPr>
          <w:color w:val="000000"/>
          <w:sz w:val="24"/>
          <w:szCs w:val="24"/>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B71435" w:rsidRDefault="00B71435" w:rsidP="00B71435">
      <w:pPr>
        <w:ind w:firstLine="567"/>
        <w:jc w:val="both"/>
        <w:rPr>
          <w:color w:val="000000"/>
          <w:sz w:val="24"/>
          <w:szCs w:val="24"/>
        </w:rPr>
      </w:pPr>
      <w:r>
        <w:rPr>
          <w:color w:val="000000"/>
          <w:sz w:val="24"/>
          <w:szCs w:val="24"/>
        </w:rPr>
        <w:t xml:space="preserve">14) передвижные сооружения (передвижные торговые объекты) - </w:t>
      </w:r>
      <w:proofErr w:type="spellStart"/>
      <w:r>
        <w:rPr>
          <w:color w:val="000000"/>
          <w:sz w:val="24"/>
          <w:szCs w:val="24"/>
        </w:rPr>
        <w:t>автомагазины</w:t>
      </w:r>
      <w:proofErr w:type="spellEnd"/>
      <w:r>
        <w:rPr>
          <w:color w:val="000000"/>
          <w:sz w:val="24"/>
          <w:szCs w:val="24"/>
        </w:rPr>
        <w:t xml:space="preserve"> (автолавки, автоприцепы), </w:t>
      </w:r>
      <w:proofErr w:type="spellStart"/>
      <w:r>
        <w:rPr>
          <w:color w:val="000000"/>
          <w:sz w:val="24"/>
          <w:szCs w:val="24"/>
        </w:rPr>
        <w:t>автокафе</w:t>
      </w:r>
      <w:proofErr w:type="spellEnd"/>
      <w:r>
        <w:rPr>
          <w:color w:val="000000"/>
          <w:sz w:val="24"/>
          <w:szCs w:val="24"/>
        </w:rPr>
        <w:t>, изотермические емкости и цистерны, тележки, лотки и иные специальные приспособления для осуществления торговой деятельности;</w:t>
      </w:r>
    </w:p>
    <w:p w:rsidR="00B71435" w:rsidRDefault="00B71435" w:rsidP="00B71435">
      <w:pPr>
        <w:ind w:firstLine="567"/>
        <w:jc w:val="both"/>
        <w:rPr>
          <w:color w:val="000000"/>
          <w:sz w:val="24"/>
          <w:szCs w:val="24"/>
        </w:rPr>
      </w:pPr>
      <w:r>
        <w:rPr>
          <w:color w:val="000000"/>
          <w:sz w:val="24"/>
          <w:szCs w:val="24"/>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3. Требования к размещению и внешнему виду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w:t>
      </w:r>
      <w:proofErr w:type="gramStart"/>
      <w:r>
        <w:rPr>
          <w:color w:val="000000"/>
          <w:sz w:val="24"/>
          <w:szCs w:val="24"/>
        </w:rPr>
        <w:t>согласно</w:t>
      </w:r>
      <w:proofErr w:type="gramEnd"/>
      <w:r>
        <w:rPr>
          <w:color w:val="000000"/>
          <w:sz w:val="24"/>
          <w:szCs w:val="24"/>
        </w:rPr>
        <w:t xml:space="preserve"> утвержденной схемы размещения.</w:t>
      </w:r>
    </w:p>
    <w:p w:rsidR="00B71435" w:rsidRDefault="00B71435" w:rsidP="00B71435">
      <w:pPr>
        <w:ind w:firstLine="567"/>
        <w:jc w:val="both"/>
        <w:rPr>
          <w:color w:val="000000"/>
          <w:sz w:val="24"/>
          <w:szCs w:val="24"/>
        </w:rPr>
      </w:pPr>
      <w:r>
        <w:rPr>
          <w:color w:val="000000"/>
          <w:sz w:val="24"/>
          <w:szCs w:val="24"/>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B71435" w:rsidRDefault="00B71435" w:rsidP="00B71435">
      <w:pPr>
        <w:ind w:firstLine="567"/>
        <w:jc w:val="both"/>
        <w:rPr>
          <w:color w:val="000000"/>
          <w:sz w:val="24"/>
          <w:szCs w:val="24"/>
        </w:rPr>
      </w:pPr>
      <w:r>
        <w:rPr>
          <w:color w:val="000000"/>
          <w:sz w:val="24"/>
          <w:szCs w:val="24"/>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B71435" w:rsidRDefault="00B71435" w:rsidP="00B71435">
      <w:pPr>
        <w:ind w:firstLine="567"/>
        <w:jc w:val="both"/>
        <w:rPr>
          <w:color w:val="000000"/>
          <w:sz w:val="24"/>
          <w:szCs w:val="24"/>
        </w:rPr>
      </w:pPr>
      <w:r>
        <w:rPr>
          <w:color w:val="000000"/>
          <w:sz w:val="24"/>
          <w:szCs w:val="24"/>
        </w:rPr>
        <w:t xml:space="preserve">Внешний вид нестационарных торговых объектов и объектов по оказанию услуг должен соответствовать типовому </w:t>
      </w:r>
      <w:proofErr w:type="gramStart"/>
      <w:r>
        <w:rPr>
          <w:color w:val="000000"/>
          <w:sz w:val="24"/>
          <w:szCs w:val="24"/>
        </w:rPr>
        <w:t>архитектурному решению</w:t>
      </w:r>
      <w:proofErr w:type="gramEnd"/>
      <w:r>
        <w:rPr>
          <w:color w:val="000000"/>
          <w:sz w:val="24"/>
          <w:szCs w:val="24"/>
        </w:rPr>
        <w:t xml:space="preserve"> либо индивидуальному архитектурному решению, согласованному в порядке, установленном настоящим Положением.</w:t>
      </w:r>
    </w:p>
    <w:p w:rsidR="00B71435" w:rsidRDefault="00B71435" w:rsidP="00B71435">
      <w:pPr>
        <w:ind w:firstLine="567"/>
        <w:jc w:val="both"/>
        <w:rPr>
          <w:color w:val="000000"/>
          <w:sz w:val="24"/>
          <w:szCs w:val="24"/>
        </w:rPr>
      </w:pPr>
      <w:r>
        <w:rPr>
          <w:color w:val="000000"/>
          <w:sz w:val="24"/>
          <w:szCs w:val="24"/>
        </w:rPr>
        <w:t xml:space="preserve">3.2. </w:t>
      </w:r>
      <w:proofErr w:type="gramStart"/>
      <w:r>
        <w:rPr>
          <w:color w:val="000000"/>
          <w:sz w:val="24"/>
          <w:szCs w:val="24"/>
        </w:rP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B71435" w:rsidRDefault="00B71435" w:rsidP="00B71435">
      <w:pPr>
        <w:ind w:firstLine="567"/>
        <w:jc w:val="both"/>
        <w:rPr>
          <w:color w:val="000000"/>
          <w:sz w:val="24"/>
          <w:szCs w:val="24"/>
        </w:rPr>
      </w:pPr>
      <w:r>
        <w:rPr>
          <w:color w:val="000000"/>
          <w:sz w:val="24"/>
          <w:szCs w:val="24"/>
        </w:rPr>
        <w:t xml:space="preserve">Размещение нестационарных торговых объектов (в том числе холодильного оборудования) на остановочных пунктах общественного транспорта, совмещенных с </w:t>
      </w:r>
      <w:r>
        <w:rPr>
          <w:color w:val="000000"/>
          <w:sz w:val="24"/>
          <w:szCs w:val="24"/>
        </w:rPr>
        <w:lastRenderedPageBreak/>
        <w:t>остановочными навесами (павильонами), осуществляется на расстоянии не менее 3 м от края проезжей части (остановочной площадки).</w:t>
      </w:r>
    </w:p>
    <w:p w:rsidR="00B71435" w:rsidRDefault="00B71435" w:rsidP="00B71435">
      <w:pPr>
        <w:ind w:firstLine="567"/>
        <w:jc w:val="both"/>
        <w:rPr>
          <w:color w:val="000000"/>
          <w:sz w:val="24"/>
          <w:szCs w:val="24"/>
        </w:rPr>
      </w:pPr>
      <w:r>
        <w:rPr>
          <w:color w:val="000000"/>
          <w:sz w:val="24"/>
          <w:szCs w:val="24"/>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Pr>
          <w:color w:val="000000"/>
          <w:sz w:val="24"/>
          <w:szCs w:val="24"/>
        </w:rPr>
        <w:t>безбарьерной</w:t>
      </w:r>
      <w:proofErr w:type="spellEnd"/>
      <w:r>
        <w:rPr>
          <w:color w:val="000000"/>
          <w:sz w:val="24"/>
          <w:szCs w:val="24"/>
        </w:rPr>
        <w:t xml:space="preserve"> среды жизнедеятельности для инвалидов и иных </w:t>
      </w:r>
      <w:proofErr w:type="spellStart"/>
      <w:r>
        <w:rPr>
          <w:color w:val="000000"/>
          <w:sz w:val="24"/>
          <w:szCs w:val="24"/>
        </w:rPr>
        <w:t>маломобильных</w:t>
      </w:r>
      <w:proofErr w:type="spellEnd"/>
      <w:r>
        <w:rPr>
          <w:color w:val="000000"/>
          <w:sz w:val="24"/>
          <w:szCs w:val="24"/>
        </w:rPr>
        <w:t xml:space="preserve"> групп населения.</w:t>
      </w:r>
    </w:p>
    <w:p w:rsidR="00B71435" w:rsidRDefault="00B71435" w:rsidP="00B71435">
      <w:pPr>
        <w:ind w:firstLine="567"/>
        <w:jc w:val="both"/>
        <w:rPr>
          <w:color w:val="000000"/>
          <w:sz w:val="24"/>
          <w:szCs w:val="24"/>
        </w:rPr>
      </w:pPr>
      <w:r>
        <w:rPr>
          <w:color w:val="000000"/>
          <w:sz w:val="24"/>
          <w:szCs w:val="24"/>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B71435" w:rsidRDefault="00B71435" w:rsidP="00B71435">
      <w:pPr>
        <w:ind w:firstLine="567"/>
        <w:jc w:val="both"/>
        <w:rPr>
          <w:color w:val="000000"/>
          <w:sz w:val="24"/>
          <w:szCs w:val="24"/>
        </w:rPr>
      </w:pPr>
      <w:r>
        <w:rPr>
          <w:color w:val="000000"/>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B71435" w:rsidRDefault="00B71435" w:rsidP="00B71435">
      <w:pPr>
        <w:ind w:firstLine="567"/>
        <w:jc w:val="both"/>
        <w:rPr>
          <w:color w:val="000000"/>
          <w:sz w:val="24"/>
          <w:szCs w:val="24"/>
        </w:rPr>
      </w:pPr>
      <w:r>
        <w:rPr>
          <w:color w:val="000000"/>
          <w:sz w:val="24"/>
          <w:szCs w:val="24"/>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B71435" w:rsidRDefault="00B71435" w:rsidP="00B71435">
      <w:pPr>
        <w:ind w:firstLine="567"/>
        <w:jc w:val="both"/>
        <w:rPr>
          <w:color w:val="000000"/>
          <w:sz w:val="24"/>
          <w:szCs w:val="24"/>
        </w:rPr>
      </w:pPr>
      <w:r>
        <w:rPr>
          <w:color w:val="000000"/>
          <w:sz w:val="24"/>
          <w:szCs w:val="24"/>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B71435" w:rsidRDefault="00B71435" w:rsidP="00B71435">
      <w:pPr>
        <w:ind w:firstLine="567"/>
        <w:jc w:val="both"/>
        <w:rPr>
          <w:color w:val="000000"/>
          <w:sz w:val="24"/>
          <w:szCs w:val="24"/>
        </w:rPr>
      </w:pPr>
      <w:r>
        <w:rPr>
          <w:color w:val="000000"/>
          <w:sz w:val="24"/>
          <w:szCs w:val="24"/>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3.7. Размещение нестационарных торговых объектов и объектов по оказанию услуг запрещается:</w:t>
      </w:r>
    </w:p>
    <w:p w:rsidR="00B71435" w:rsidRDefault="00B71435" w:rsidP="00B71435">
      <w:pPr>
        <w:ind w:firstLine="567"/>
        <w:jc w:val="both"/>
        <w:rPr>
          <w:color w:val="000000"/>
          <w:sz w:val="24"/>
          <w:szCs w:val="24"/>
        </w:rPr>
      </w:pPr>
      <w:r>
        <w:rPr>
          <w:color w:val="000000"/>
          <w:sz w:val="24"/>
          <w:szCs w:val="24"/>
        </w:rPr>
        <w:t>а) в местах, не определенных схемой размещения нестационарных торговых объектов;</w:t>
      </w:r>
    </w:p>
    <w:p w:rsidR="00B71435" w:rsidRDefault="00B71435" w:rsidP="00B71435">
      <w:pPr>
        <w:ind w:firstLine="567"/>
        <w:jc w:val="both"/>
        <w:rPr>
          <w:color w:val="000000"/>
          <w:sz w:val="24"/>
          <w:szCs w:val="24"/>
        </w:rPr>
      </w:pPr>
      <w:r>
        <w:rPr>
          <w:color w:val="000000"/>
          <w:sz w:val="24"/>
          <w:szCs w:val="24"/>
        </w:rPr>
        <w:t>б) на территории дворов жилых зданий;</w:t>
      </w:r>
    </w:p>
    <w:p w:rsidR="00B71435" w:rsidRDefault="00B71435" w:rsidP="00B71435">
      <w:pPr>
        <w:ind w:firstLine="567"/>
        <w:jc w:val="both"/>
        <w:rPr>
          <w:color w:val="000000"/>
          <w:sz w:val="24"/>
          <w:szCs w:val="24"/>
        </w:rPr>
      </w:pPr>
      <w:r>
        <w:rPr>
          <w:color w:val="000000"/>
          <w:sz w:val="24"/>
          <w:szCs w:val="24"/>
        </w:rPr>
        <w:t>в) на территориях, занятых инженерными коммуникациями и их охранными зонами;</w:t>
      </w:r>
    </w:p>
    <w:p w:rsidR="00B71435" w:rsidRDefault="00B71435" w:rsidP="00B71435">
      <w:pPr>
        <w:ind w:firstLine="567"/>
        <w:jc w:val="both"/>
        <w:rPr>
          <w:color w:val="000000"/>
          <w:sz w:val="24"/>
          <w:szCs w:val="24"/>
        </w:rPr>
      </w:pPr>
      <w:r>
        <w:rPr>
          <w:color w:val="000000"/>
          <w:sz w:val="24"/>
          <w:szCs w:val="24"/>
        </w:rPr>
        <w:t>г) в арках зданий, на элементах благоустройства, площадках (детских, отдыха, спортивных), транспортных стоянках.</w:t>
      </w:r>
    </w:p>
    <w:p w:rsidR="00B71435" w:rsidRDefault="00B71435" w:rsidP="00B71435">
      <w:pPr>
        <w:ind w:firstLine="567"/>
        <w:jc w:val="both"/>
        <w:rPr>
          <w:color w:val="000000"/>
          <w:sz w:val="24"/>
          <w:szCs w:val="24"/>
        </w:rPr>
      </w:pPr>
      <w:r>
        <w:rPr>
          <w:color w:val="000000"/>
          <w:sz w:val="24"/>
          <w:szCs w:val="24"/>
        </w:rPr>
        <w:t xml:space="preserve">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B71435" w:rsidRDefault="00B71435" w:rsidP="00B71435">
      <w:pPr>
        <w:ind w:firstLine="567"/>
        <w:jc w:val="both"/>
        <w:rPr>
          <w:color w:val="000000"/>
          <w:sz w:val="24"/>
          <w:szCs w:val="24"/>
        </w:rPr>
      </w:pPr>
      <w:r>
        <w:rPr>
          <w:color w:val="000000"/>
          <w:sz w:val="24"/>
          <w:szCs w:val="24"/>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B71435" w:rsidRDefault="00B71435" w:rsidP="00B71435">
      <w:pPr>
        <w:ind w:firstLine="567"/>
        <w:jc w:val="both"/>
        <w:rPr>
          <w:color w:val="000000"/>
          <w:sz w:val="24"/>
          <w:szCs w:val="24"/>
        </w:rPr>
      </w:pPr>
      <w:r>
        <w:rPr>
          <w:color w:val="000000"/>
          <w:sz w:val="24"/>
          <w:szCs w:val="24"/>
        </w:rPr>
        <w:t xml:space="preserve">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Pr>
          <w:color w:val="000000"/>
          <w:sz w:val="24"/>
          <w:szCs w:val="24"/>
        </w:rPr>
        <w:t>фальшвитрины</w:t>
      </w:r>
      <w:proofErr w:type="spellEnd"/>
      <w:r>
        <w:rPr>
          <w:color w:val="000000"/>
          <w:sz w:val="24"/>
          <w:szCs w:val="24"/>
        </w:rPr>
        <w:t xml:space="preserve"> и облицовку. Допускается применение </w:t>
      </w:r>
      <w:proofErr w:type="spellStart"/>
      <w:proofErr w:type="gramStart"/>
      <w:r>
        <w:rPr>
          <w:color w:val="000000"/>
          <w:sz w:val="24"/>
          <w:szCs w:val="24"/>
        </w:rPr>
        <w:t>сэндвич-панелей</w:t>
      </w:r>
      <w:proofErr w:type="spellEnd"/>
      <w:proofErr w:type="gramEnd"/>
      <w:r>
        <w:rPr>
          <w:color w:val="000000"/>
          <w:sz w:val="24"/>
          <w:szCs w:val="24"/>
        </w:rPr>
        <w:t xml:space="preserve">, композитных панелей с различной текстурной и фактурной поверхностью, </w:t>
      </w:r>
      <w:proofErr w:type="spellStart"/>
      <w:r>
        <w:rPr>
          <w:color w:val="000000"/>
          <w:sz w:val="24"/>
          <w:szCs w:val="24"/>
        </w:rPr>
        <w:t>керамогранита</w:t>
      </w:r>
      <w:proofErr w:type="spellEnd"/>
      <w:r>
        <w:rPr>
          <w:color w:val="000000"/>
          <w:sz w:val="24"/>
          <w:szCs w:val="24"/>
        </w:rPr>
        <w:t>.</w:t>
      </w:r>
    </w:p>
    <w:p w:rsidR="00B71435" w:rsidRDefault="00B71435" w:rsidP="00B71435">
      <w:pPr>
        <w:ind w:firstLine="567"/>
        <w:jc w:val="both"/>
        <w:rPr>
          <w:color w:val="000000"/>
          <w:sz w:val="24"/>
          <w:szCs w:val="24"/>
        </w:rPr>
      </w:pPr>
      <w:r>
        <w:rPr>
          <w:color w:val="000000"/>
          <w:sz w:val="24"/>
          <w:szCs w:val="24"/>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Pr>
          <w:color w:val="000000"/>
          <w:sz w:val="24"/>
          <w:szCs w:val="24"/>
        </w:rPr>
        <w:t>арбалитовых</w:t>
      </w:r>
      <w:proofErr w:type="spellEnd"/>
      <w:r>
        <w:rPr>
          <w:color w:val="000000"/>
          <w:sz w:val="24"/>
          <w:szCs w:val="24"/>
        </w:rPr>
        <w:t xml:space="preserve"> плит, бетона, рулонной и шиферной кровли.</w:t>
      </w:r>
    </w:p>
    <w:p w:rsidR="00B71435" w:rsidRDefault="00B71435" w:rsidP="00B71435">
      <w:pPr>
        <w:ind w:firstLine="567"/>
        <w:jc w:val="both"/>
        <w:rPr>
          <w:color w:val="000000"/>
          <w:sz w:val="24"/>
          <w:szCs w:val="24"/>
        </w:rPr>
      </w:pPr>
      <w:r>
        <w:rPr>
          <w:color w:val="000000"/>
          <w:sz w:val="24"/>
          <w:szCs w:val="24"/>
        </w:rPr>
        <w:t xml:space="preserve">3.13. </w:t>
      </w:r>
      <w:proofErr w:type="gramStart"/>
      <w:r>
        <w:rPr>
          <w:color w:val="000000"/>
          <w:sz w:val="24"/>
          <w:szCs w:val="24"/>
        </w:rPr>
        <w:t>Архитектурное решение</w:t>
      </w:r>
      <w:proofErr w:type="gramEnd"/>
      <w:r>
        <w:rPr>
          <w:color w:val="000000"/>
          <w:sz w:val="24"/>
          <w:szCs w:val="24"/>
        </w:rPr>
        <w:t xml:space="preserve"> нестационарных торговых объектов не должно противоречить существующей стилистике окружающей застройки.</w:t>
      </w:r>
    </w:p>
    <w:p w:rsidR="00B71435" w:rsidRDefault="00B71435" w:rsidP="00B71435">
      <w:pPr>
        <w:ind w:firstLine="567"/>
        <w:jc w:val="both"/>
        <w:rPr>
          <w:color w:val="000000"/>
          <w:sz w:val="24"/>
          <w:szCs w:val="24"/>
        </w:rPr>
      </w:pPr>
      <w:r>
        <w:rPr>
          <w:color w:val="000000"/>
          <w:sz w:val="24"/>
          <w:szCs w:val="24"/>
        </w:rPr>
        <w:lastRenderedPageBreak/>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rPr>
          <w:color w:val="000000"/>
          <w:sz w:val="24"/>
          <w:szCs w:val="24"/>
        </w:rPr>
        <w:t>маломобильных</w:t>
      </w:r>
      <w:proofErr w:type="spellEnd"/>
      <w:r>
        <w:rPr>
          <w:color w:val="000000"/>
          <w:sz w:val="24"/>
          <w:szCs w:val="24"/>
        </w:rPr>
        <w:t xml:space="preserve"> групп населения".</w:t>
      </w:r>
    </w:p>
    <w:p w:rsidR="00B71435" w:rsidRDefault="00B71435" w:rsidP="00B71435">
      <w:pPr>
        <w:ind w:firstLine="567"/>
        <w:jc w:val="both"/>
        <w:rPr>
          <w:color w:val="000000"/>
          <w:sz w:val="24"/>
          <w:szCs w:val="24"/>
        </w:rPr>
      </w:pPr>
      <w:r>
        <w:rPr>
          <w:color w:val="000000"/>
          <w:sz w:val="24"/>
          <w:szCs w:val="24"/>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B71435" w:rsidRDefault="00B71435" w:rsidP="00B71435">
      <w:pPr>
        <w:ind w:firstLine="567"/>
        <w:jc w:val="both"/>
        <w:rPr>
          <w:color w:val="000000"/>
          <w:sz w:val="24"/>
          <w:szCs w:val="24"/>
        </w:rPr>
      </w:pPr>
      <w:r>
        <w:rPr>
          <w:color w:val="000000"/>
          <w:sz w:val="24"/>
          <w:szCs w:val="24"/>
        </w:rPr>
        <w:t>Дизайнерское решение рекламно-информационного оформления должно соответствовать архитектурно-</w:t>
      </w:r>
      <w:proofErr w:type="gramStart"/>
      <w:r>
        <w:rPr>
          <w:color w:val="000000"/>
          <w:sz w:val="24"/>
          <w:szCs w:val="24"/>
        </w:rPr>
        <w:t>дизайнерскому решению</w:t>
      </w:r>
      <w:proofErr w:type="gramEnd"/>
      <w:r>
        <w:rPr>
          <w:color w:val="000000"/>
          <w:sz w:val="24"/>
          <w:szCs w:val="24"/>
        </w:rPr>
        <w:t xml:space="preserve"> нестационарного торгового объекта или объекта по оказанию услуг.</w:t>
      </w:r>
    </w:p>
    <w:p w:rsidR="00B71435" w:rsidRDefault="00B71435" w:rsidP="00B71435">
      <w:pPr>
        <w:ind w:firstLine="567"/>
        <w:jc w:val="both"/>
        <w:rPr>
          <w:color w:val="000000"/>
          <w:sz w:val="24"/>
          <w:szCs w:val="24"/>
        </w:rPr>
      </w:pPr>
      <w:r>
        <w:rPr>
          <w:color w:val="000000"/>
          <w:sz w:val="24"/>
          <w:szCs w:val="24"/>
        </w:rPr>
        <w:t>Внешний вид нестационарных торговых объектов и объектов по оказанию услуг должен соответствовать проектной документации.</w:t>
      </w:r>
    </w:p>
    <w:p w:rsidR="00B71435" w:rsidRDefault="00B71435" w:rsidP="00B71435">
      <w:pPr>
        <w:ind w:firstLine="567"/>
        <w:jc w:val="both"/>
        <w:rPr>
          <w:color w:val="000000"/>
          <w:sz w:val="24"/>
          <w:szCs w:val="24"/>
        </w:rPr>
      </w:pPr>
      <w:r>
        <w:rPr>
          <w:color w:val="000000"/>
          <w:sz w:val="24"/>
          <w:szCs w:val="24"/>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B71435" w:rsidRDefault="00B71435" w:rsidP="00B71435">
      <w:pPr>
        <w:ind w:firstLine="567"/>
        <w:jc w:val="both"/>
        <w:rPr>
          <w:color w:val="000000"/>
          <w:sz w:val="24"/>
          <w:szCs w:val="24"/>
        </w:rPr>
      </w:pPr>
      <w:r>
        <w:rPr>
          <w:color w:val="000000"/>
          <w:sz w:val="24"/>
          <w:szCs w:val="24"/>
        </w:rPr>
        <w:t xml:space="preserve">Допускается разработка индивидуальных </w:t>
      </w:r>
      <w:proofErr w:type="gramStart"/>
      <w:r>
        <w:rPr>
          <w:color w:val="000000"/>
          <w:sz w:val="24"/>
          <w:szCs w:val="24"/>
        </w:rPr>
        <w:t>архитектурных решений</w:t>
      </w:r>
      <w:proofErr w:type="gramEnd"/>
      <w:r>
        <w:rPr>
          <w:color w:val="000000"/>
          <w:sz w:val="24"/>
          <w:szCs w:val="24"/>
        </w:rPr>
        <w:t>, соответствующих комплексному решению существующей архитектурной среды, которые представляются на решение конкурсной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4. Порядок размещения и эксплуатации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4.1. </w:t>
      </w:r>
      <w:proofErr w:type="gramStart"/>
      <w:r>
        <w:rPr>
          <w:color w:val="000000"/>
          <w:sz w:val="24"/>
          <w:szCs w:val="24"/>
        </w:rPr>
        <w:t xml:space="preserve">Право на размещение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приобретается по результатам проведения конкурса на право размещения нестационарных торговых объектов и объектов по оказанию услуг на территории городского поселения город Белорецк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End"/>
    </w:p>
    <w:p w:rsidR="00B71435" w:rsidRDefault="00B71435" w:rsidP="00B71435">
      <w:pPr>
        <w:ind w:firstLine="567"/>
        <w:jc w:val="both"/>
        <w:rPr>
          <w:color w:val="000000"/>
          <w:sz w:val="24"/>
          <w:szCs w:val="24"/>
        </w:rPr>
      </w:pPr>
      <w:r>
        <w:rPr>
          <w:color w:val="000000"/>
          <w:sz w:val="24"/>
          <w:szCs w:val="24"/>
        </w:rPr>
        <w:t xml:space="preserve">4.2. </w:t>
      </w:r>
      <w:proofErr w:type="gramStart"/>
      <w:r>
        <w:rPr>
          <w:color w:val="000000"/>
          <w:sz w:val="24"/>
          <w:szCs w:val="24"/>
        </w:rPr>
        <w:t xml:space="preserve">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roofErr w:type="gramEnd"/>
    </w:p>
    <w:p w:rsidR="00B71435" w:rsidRDefault="00B71435" w:rsidP="00B71435">
      <w:pPr>
        <w:ind w:firstLine="567"/>
        <w:jc w:val="both"/>
        <w:rPr>
          <w:color w:val="000000"/>
          <w:sz w:val="24"/>
          <w:szCs w:val="24"/>
        </w:rPr>
      </w:pPr>
      <w:r>
        <w:rPr>
          <w:color w:val="000000"/>
          <w:sz w:val="24"/>
          <w:szCs w:val="24"/>
        </w:rPr>
        <w:t xml:space="preserve">4.3. </w:t>
      </w:r>
      <w:proofErr w:type="gramStart"/>
      <w:r>
        <w:rPr>
          <w:color w:val="000000"/>
          <w:sz w:val="24"/>
          <w:szCs w:val="24"/>
        </w:rP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w:t>
      </w:r>
      <w:proofErr w:type="gramEnd"/>
      <w:r>
        <w:rPr>
          <w:color w:val="000000"/>
          <w:sz w:val="24"/>
          <w:szCs w:val="24"/>
        </w:rPr>
        <w:t xml:space="preserve"> Решению.</w:t>
      </w:r>
    </w:p>
    <w:p w:rsidR="00936D4E"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5. Срок договора на право размещения нестационарных торговых объектов и объектов оказания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w:t>
      </w:r>
      <w:r>
        <w:rPr>
          <w:color w:val="000000"/>
          <w:sz w:val="24"/>
          <w:szCs w:val="24"/>
        </w:rPr>
        <w:lastRenderedPageBreak/>
        <w:t>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B71435" w:rsidRDefault="00B71435" w:rsidP="00B71435">
      <w:pPr>
        <w:ind w:firstLine="567"/>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B71435" w:rsidRDefault="00B71435" w:rsidP="00B71435">
      <w:pPr>
        <w:ind w:firstLine="567"/>
        <w:jc w:val="both"/>
        <w:rPr>
          <w:color w:val="000000"/>
          <w:sz w:val="24"/>
          <w:szCs w:val="24"/>
        </w:rPr>
      </w:pPr>
      <w:r>
        <w:rPr>
          <w:color w:val="000000"/>
          <w:sz w:val="24"/>
          <w:szCs w:val="24"/>
        </w:rPr>
        <w:t>Модернизация (переработка) объекта осуществляется в соответствии с проектной документацией, согласованной с Администрацией.</w:t>
      </w:r>
    </w:p>
    <w:p w:rsidR="00B71435" w:rsidRDefault="00B71435" w:rsidP="00B71435">
      <w:pPr>
        <w:ind w:firstLine="567"/>
        <w:jc w:val="both"/>
        <w:rPr>
          <w:color w:val="000000"/>
          <w:sz w:val="24"/>
          <w:szCs w:val="24"/>
        </w:rPr>
      </w:pPr>
      <w:r>
        <w:rPr>
          <w:color w:val="000000"/>
          <w:sz w:val="24"/>
          <w:szCs w:val="24"/>
        </w:rPr>
        <w:t xml:space="preserve">5.3.Договор на размещение нестационарного торгового объекта без проведения торгов заключается:   </w:t>
      </w:r>
    </w:p>
    <w:p w:rsidR="00B71435" w:rsidRDefault="00B71435" w:rsidP="00B71435">
      <w:pPr>
        <w:ind w:firstLine="567"/>
        <w:jc w:val="both"/>
        <w:rPr>
          <w:color w:val="000000"/>
          <w:sz w:val="24"/>
          <w:szCs w:val="24"/>
        </w:rPr>
      </w:pPr>
      <w:r>
        <w:rPr>
          <w:color w:val="000000"/>
          <w:sz w:val="24"/>
          <w:szCs w:val="24"/>
        </w:rPr>
        <w:t xml:space="preserve">1) с надлежащим </w:t>
      </w:r>
      <w:proofErr w:type="gramStart"/>
      <w:r>
        <w:rPr>
          <w:color w:val="000000"/>
          <w:sz w:val="24"/>
          <w:szCs w:val="24"/>
        </w:rPr>
        <w:t>образом</w:t>
      </w:r>
      <w:proofErr w:type="gramEnd"/>
      <w:r>
        <w:rPr>
          <w:color w:val="000000"/>
          <w:sz w:val="24"/>
          <w:szCs w:val="24"/>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B71435" w:rsidRDefault="00B71435" w:rsidP="00B71435">
      <w:pPr>
        <w:ind w:firstLine="567"/>
        <w:jc w:val="both"/>
        <w:rPr>
          <w:color w:val="000000"/>
          <w:sz w:val="24"/>
          <w:szCs w:val="24"/>
        </w:rPr>
      </w:pPr>
      <w:r>
        <w:rPr>
          <w:color w:val="000000"/>
          <w:sz w:val="24"/>
          <w:szCs w:val="24"/>
        </w:rPr>
        <w:t xml:space="preserve">2) с надлежащим </w:t>
      </w:r>
      <w:proofErr w:type="gramStart"/>
      <w:r>
        <w:rPr>
          <w:color w:val="000000"/>
          <w:sz w:val="24"/>
          <w:szCs w:val="24"/>
        </w:rPr>
        <w:t>образом</w:t>
      </w:r>
      <w:proofErr w:type="gramEnd"/>
      <w:r>
        <w:rPr>
          <w:color w:val="000000"/>
          <w:sz w:val="24"/>
          <w:szCs w:val="24"/>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B71435" w:rsidRDefault="00B71435" w:rsidP="00B71435">
      <w:pPr>
        <w:ind w:firstLine="567"/>
        <w:jc w:val="both"/>
        <w:rPr>
          <w:color w:val="000000"/>
          <w:sz w:val="24"/>
          <w:szCs w:val="24"/>
        </w:rPr>
      </w:pPr>
      <w:r>
        <w:rPr>
          <w:color w:val="000000"/>
          <w:sz w:val="24"/>
          <w:szCs w:val="24"/>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B71435" w:rsidRDefault="00B71435" w:rsidP="00B71435">
      <w:pPr>
        <w:ind w:firstLine="567"/>
        <w:jc w:val="both"/>
        <w:rPr>
          <w:color w:val="000000"/>
          <w:sz w:val="24"/>
          <w:szCs w:val="24"/>
        </w:rPr>
      </w:pPr>
      <w:r>
        <w:rPr>
          <w:color w:val="000000"/>
          <w:sz w:val="24"/>
          <w:szCs w:val="24"/>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B71435" w:rsidRDefault="00B71435" w:rsidP="00B71435">
      <w:pPr>
        <w:ind w:firstLine="567"/>
        <w:jc w:val="both"/>
        <w:rPr>
          <w:color w:val="000000"/>
          <w:sz w:val="24"/>
          <w:szCs w:val="24"/>
        </w:rPr>
      </w:pPr>
      <w:r>
        <w:rPr>
          <w:color w:val="000000"/>
          <w:sz w:val="24"/>
          <w:szCs w:val="24"/>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 устранении нарушений</w:t>
      </w:r>
      <w:r>
        <w:rPr>
          <w:sz w:val="24"/>
          <w:szCs w:val="24"/>
        </w:rPr>
        <w:t xml:space="preserve"> </w:t>
      </w:r>
      <w:r>
        <w:rPr>
          <w:color w:val="000000"/>
          <w:sz w:val="24"/>
          <w:szCs w:val="24"/>
        </w:rPr>
        <w:t>действие Договора прекращается досрочно в одностороннем порядке. 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B71435" w:rsidRDefault="00B71435" w:rsidP="00B71435">
      <w:pPr>
        <w:ind w:firstLine="567"/>
        <w:jc w:val="both"/>
        <w:rPr>
          <w:color w:val="000000"/>
          <w:sz w:val="24"/>
          <w:szCs w:val="24"/>
        </w:rPr>
      </w:pPr>
      <w:r>
        <w:rPr>
          <w:color w:val="000000"/>
          <w:sz w:val="24"/>
          <w:szCs w:val="24"/>
        </w:rPr>
        <w:t>Далее на этот земельный участок проводится конкурс на право размещения нестационарных торговых объектов и объектов оказания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b/>
          <w:bCs/>
          <w:color w:val="000000"/>
          <w:sz w:val="24"/>
          <w:szCs w:val="24"/>
        </w:rPr>
      </w:pPr>
      <w:r>
        <w:rPr>
          <w:b/>
          <w:bCs/>
          <w:color w:val="000000"/>
          <w:sz w:val="24"/>
          <w:szCs w:val="24"/>
        </w:rPr>
        <w:t xml:space="preserve">6. Контроль за размещением и эксплуатацией </w:t>
      </w:r>
      <w:proofErr w:type="gramStart"/>
      <w:r>
        <w:rPr>
          <w:b/>
          <w:bCs/>
          <w:color w:val="000000"/>
          <w:sz w:val="24"/>
          <w:szCs w:val="24"/>
        </w:rPr>
        <w:t>нестационарных</w:t>
      </w:r>
      <w:proofErr w:type="gramEnd"/>
      <w:r>
        <w:rPr>
          <w:b/>
          <w:bCs/>
          <w:color w:val="000000"/>
          <w:sz w:val="24"/>
          <w:szCs w:val="24"/>
        </w:rPr>
        <w:t xml:space="preserve"> </w:t>
      </w:r>
    </w:p>
    <w:p w:rsidR="00B71435" w:rsidRDefault="00B71435" w:rsidP="00B71435">
      <w:pPr>
        <w:ind w:firstLine="567"/>
        <w:jc w:val="center"/>
        <w:rPr>
          <w:color w:val="000000"/>
          <w:sz w:val="24"/>
          <w:szCs w:val="24"/>
        </w:rPr>
      </w:pPr>
      <w:r>
        <w:rPr>
          <w:b/>
          <w:bCs/>
          <w:color w:val="000000"/>
          <w:sz w:val="24"/>
          <w:szCs w:val="24"/>
        </w:rPr>
        <w:t>торговых объектов и объектов оказания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6.1. </w:t>
      </w:r>
      <w:proofErr w:type="gramStart"/>
      <w:r>
        <w:rPr>
          <w:color w:val="000000"/>
          <w:sz w:val="24"/>
          <w:szCs w:val="24"/>
        </w:rPr>
        <w:t>Контроль за</w:t>
      </w:r>
      <w:proofErr w:type="gramEnd"/>
      <w:r>
        <w:rPr>
          <w:color w:val="000000"/>
          <w:sz w:val="24"/>
          <w:szCs w:val="24"/>
        </w:rP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B71435" w:rsidRDefault="00B71435" w:rsidP="00B71435">
      <w:pPr>
        <w:ind w:firstLine="567"/>
        <w:jc w:val="both"/>
        <w:rPr>
          <w:color w:val="000000"/>
          <w:sz w:val="24"/>
          <w:szCs w:val="24"/>
        </w:rPr>
      </w:pPr>
      <w:r>
        <w:rPr>
          <w:color w:val="000000"/>
          <w:sz w:val="24"/>
          <w:szCs w:val="24"/>
        </w:rPr>
        <w:t xml:space="preserve">6.2. При осуществлении </w:t>
      </w:r>
      <w:proofErr w:type="gramStart"/>
      <w:r>
        <w:rPr>
          <w:color w:val="000000"/>
          <w:sz w:val="24"/>
          <w:szCs w:val="24"/>
        </w:rPr>
        <w:t>контроля за</w:t>
      </w:r>
      <w:proofErr w:type="gramEnd"/>
      <w:r>
        <w:rPr>
          <w:color w:val="000000"/>
          <w:sz w:val="24"/>
          <w:szCs w:val="24"/>
        </w:rPr>
        <w:t xml:space="preserve"> соблюдением настоящего Порядка Администрация:</w:t>
      </w:r>
    </w:p>
    <w:p w:rsidR="00B71435" w:rsidRDefault="00B71435" w:rsidP="00B71435">
      <w:pPr>
        <w:ind w:firstLine="567"/>
        <w:jc w:val="both"/>
        <w:rPr>
          <w:color w:val="000000"/>
          <w:sz w:val="24"/>
          <w:szCs w:val="24"/>
        </w:rPr>
      </w:pPr>
      <w:r>
        <w:rPr>
          <w:color w:val="000000"/>
          <w:sz w:val="24"/>
          <w:szCs w:val="24"/>
        </w:rPr>
        <w:t xml:space="preserve">- осуществляет учет нестационарных торговых объектов и объектов по оказанию услуг и </w:t>
      </w:r>
      <w:proofErr w:type="gramStart"/>
      <w:r>
        <w:rPr>
          <w:color w:val="000000"/>
          <w:sz w:val="24"/>
          <w:szCs w:val="24"/>
        </w:rPr>
        <w:t>контроль за</w:t>
      </w:r>
      <w:proofErr w:type="gramEnd"/>
      <w:r>
        <w:rPr>
          <w:color w:val="000000"/>
          <w:sz w:val="24"/>
          <w:szCs w:val="24"/>
        </w:rPr>
        <w:t xml:space="preserve"> их размещением на территории муниципального района;</w:t>
      </w:r>
    </w:p>
    <w:p w:rsidR="00B71435" w:rsidRDefault="00B71435" w:rsidP="00B71435">
      <w:pPr>
        <w:ind w:firstLine="567"/>
        <w:jc w:val="both"/>
        <w:rPr>
          <w:color w:val="000000"/>
          <w:sz w:val="24"/>
          <w:szCs w:val="24"/>
        </w:rPr>
      </w:pPr>
      <w:r>
        <w:rPr>
          <w:color w:val="000000"/>
          <w:sz w:val="24"/>
          <w:szCs w:val="24"/>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B71435" w:rsidRDefault="00B71435" w:rsidP="00B71435">
      <w:pPr>
        <w:ind w:firstLine="567"/>
        <w:jc w:val="both"/>
        <w:rPr>
          <w:color w:val="000000"/>
          <w:sz w:val="24"/>
          <w:szCs w:val="24"/>
        </w:rPr>
      </w:pPr>
      <w:r>
        <w:rPr>
          <w:color w:val="000000"/>
          <w:sz w:val="24"/>
          <w:szCs w:val="24"/>
        </w:rPr>
        <w:t>- выявляет факты неправомерной установки и эксплуатации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принимает меры по демонтажу самовольно установленных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xml:space="preserve">- осуществляет учет и </w:t>
      </w:r>
      <w:proofErr w:type="gramStart"/>
      <w:r>
        <w:rPr>
          <w:color w:val="000000"/>
          <w:sz w:val="24"/>
          <w:szCs w:val="24"/>
        </w:rPr>
        <w:t>контроль за</w:t>
      </w:r>
      <w:proofErr w:type="gramEnd"/>
      <w:r>
        <w:rPr>
          <w:color w:val="000000"/>
          <w:sz w:val="24"/>
          <w:szCs w:val="24"/>
        </w:rPr>
        <w:t xml:space="preserve"> поступлениями платы за размещение нестационарных торговых объектов и объектов по оказанию услуг по Договорам;</w:t>
      </w:r>
    </w:p>
    <w:p w:rsidR="00B71435" w:rsidRDefault="00B71435" w:rsidP="00B71435">
      <w:pPr>
        <w:ind w:firstLine="567"/>
        <w:jc w:val="both"/>
        <w:rPr>
          <w:color w:val="000000"/>
          <w:sz w:val="24"/>
          <w:szCs w:val="24"/>
        </w:rPr>
      </w:pPr>
      <w:r>
        <w:rPr>
          <w:color w:val="000000"/>
          <w:sz w:val="24"/>
          <w:szCs w:val="24"/>
        </w:rPr>
        <w:t>- осуществляет иные полномочия, предусмотренные муниципальными правовыми актами.</w:t>
      </w:r>
    </w:p>
    <w:p w:rsidR="00C46BB6" w:rsidRDefault="00C46BB6" w:rsidP="00B71435">
      <w:pPr>
        <w:ind w:firstLine="567"/>
        <w:jc w:val="center"/>
        <w:rPr>
          <w:b/>
          <w:bCs/>
          <w:color w:val="000000"/>
          <w:sz w:val="24"/>
          <w:szCs w:val="24"/>
        </w:rPr>
      </w:pPr>
    </w:p>
    <w:p w:rsidR="00B71435" w:rsidRDefault="00B71435" w:rsidP="00B71435">
      <w:pPr>
        <w:ind w:firstLine="567"/>
        <w:jc w:val="center"/>
        <w:rPr>
          <w:color w:val="000000"/>
          <w:sz w:val="24"/>
          <w:szCs w:val="24"/>
        </w:rPr>
      </w:pPr>
      <w:r>
        <w:rPr>
          <w:b/>
          <w:bCs/>
          <w:color w:val="000000"/>
          <w:sz w:val="24"/>
          <w:szCs w:val="24"/>
        </w:rPr>
        <w:lastRenderedPageBreak/>
        <w:t>7. Порядок досрочного прекращения действия Договора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7.1. Действие Договора прекращается Администрацией досрочно в одностороннем порядке в следующих случаях:</w:t>
      </w:r>
    </w:p>
    <w:p w:rsidR="00B71435" w:rsidRDefault="00B71435" w:rsidP="00B71435">
      <w:pPr>
        <w:ind w:firstLine="567"/>
        <w:jc w:val="both"/>
        <w:rPr>
          <w:color w:val="000000"/>
          <w:sz w:val="24"/>
          <w:szCs w:val="24"/>
        </w:rPr>
      </w:pPr>
      <w:r>
        <w:rPr>
          <w:color w:val="000000"/>
          <w:sz w:val="24"/>
          <w:szCs w:val="24"/>
        </w:rPr>
        <w:t>7.1.1. прекращение субъектом торговли в установленном законом порядке своей деятельности;</w:t>
      </w:r>
    </w:p>
    <w:p w:rsidR="00B71435" w:rsidRDefault="00B71435" w:rsidP="00B71435">
      <w:pPr>
        <w:ind w:firstLine="567"/>
        <w:jc w:val="both"/>
        <w:rPr>
          <w:color w:val="000000"/>
          <w:sz w:val="24"/>
          <w:szCs w:val="24"/>
        </w:rPr>
      </w:pPr>
      <w:r>
        <w:rPr>
          <w:color w:val="000000"/>
          <w:sz w:val="24"/>
          <w:szCs w:val="24"/>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B71435" w:rsidRDefault="00B71435" w:rsidP="00B71435">
      <w:pPr>
        <w:ind w:firstLine="567"/>
        <w:jc w:val="both"/>
        <w:rPr>
          <w:color w:val="000000"/>
          <w:sz w:val="24"/>
          <w:szCs w:val="24"/>
        </w:rPr>
      </w:pPr>
      <w:r>
        <w:rPr>
          <w:color w:val="000000"/>
          <w:sz w:val="24"/>
          <w:szCs w:val="24"/>
        </w:rPr>
        <w:t>7.1.3. не 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B71435" w:rsidRDefault="00B71435" w:rsidP="00B71435">
      <w:pPr>
        <w:ind w:firstLine="567"/>
        <w:jc w:val="both"/>
        <w:rPr>
          <w:color w:val="000000"/>
          <w:sz w:val="24"/>
          <w:szCs w:val="24"/>
        </w:rPr>
      </w:pPr>
      <w:r>
        <w:rPr>
          <w:color w:val="000000"/>
          <w:sz w:val="24"/>
          <w:szCs w:val="24"/>
        </w:rPr>
        <w:t>7.1.4. эксплуатация нестационарного торгового объекта или объекта по оказанию услуг без Акта приемочной комиссии;</w:t>
      </w:r>
    </w:p>
    <w:p w:rsidR="00B71435" w:rsidRDefault="00B71435" w:rsidP="00B71435">
      <w:pPr>
        <w:ind w:firstLine="567"/>
        <w:jc w:val="both"/>
        <w:rPr>
          <w:color w:val="000000"/>
          <w:sz w:val="24"/>
          <w:szCs w:val="24"/>
        </w:rPr>
      </w:pPr>
      <w:r>
        <w:rPr>
          <w:color w:val="000000"/>
          <w:sz w:val="24"/>
          <w:szCs w:val="24"/>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B71435" w:rsidRDefault="00B71435" w:rsidP="00B71435">
      <w:pPr>
        <w:ind w:firstLine="567"/>
        <w:jc w:val="both"/>
        <w:rPr>
          <w:color w:val="000000"/>
          <w:sz w:val="24"/>
          <w:szCs w:val="24"/>
        </w:rPr>
      </w:pPr>
      <w:r>
        <w:rPr>
          <w:color w:val="000000"/>
          <w:sz w:val="24"/>
          <w:szCs w:val="24"/>
        </w:rPr>
        <w:t>7.1.6. невнесение субъектом торговли оплаты по Договору в соответствии с условиями Договора;</w:t>
      </w:r>
    </w:p>
    <w:p w:rsidR="00B71435" w:rsidRDefault="00B71435" w:rsidP="00B71435">
      <w:pPr>
        <w:ind w:firstLine="567"/>
        <w:jc w:val="both"/>
        <w:rPr>
          <w:color w:val="000000"/>
          <w:sz w:val="24"/>
          <w:szCs w:val="24"/>
        </w:rPr>
      </w:pPr>
      <w:r>
        <w:rPr>
          <w:color w:val="000000"/>
          <w:sz w:val="24"/>
          <w:szCs w:val="24"/>
        </w:rPr>
        <w:t>7.1.7. принятие Администрацией, иными органами в установленном порядке следующих решений:</w:t>
      </w:r>
    </w:p>
    <w:p w:rsidR="00B71435" w:rsidRDefault="00B71435" w:rsidP="00B71435">
      <w:pPr>
        <w:ind w:firstLine="567"/>
        <w:jc w:val="both"/>
        <w:rPr>
          <w:color w:val="000000"/>
          <w:sz w:val="24"/>
          <w:szCs w:val="24"/>
        </w:rPr>
      </w:pPr>
      <w:r>
        <w:rPr>
          <w:color w:val="000000"/>
          <w:sz w:val="24"/>
          <w:szCs w:val="24"/>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B71435" w:rsidRDefault="00B71435" w:rsidP="00B71435">
      <w:pPr>
        <w:ind w:firstLine="567"/>
        <w:jc w:val="both"/>
        <w:rPr>
          <w:color w:val="000000"/>
          <w:sz w:val="24"/>
          <w:szCs w:val="24"/>
        </w:rPr>
      </w:pPr>
      <w:r>
        <w:rPr>
          <w:color w:val="000000"/>
          <w:sz w:val="24"/>
          <w:szCs w:val="24"/>
        </w:rPr>
        <w:t>- о размещении объектов капитального строительства регионального и муниципального значения;</w:t>
      </w:r>
    </w:p>
    <w:p w:rsidR="00B71435" w:rsidRDefault="00B71435" w:rsidP="00B71435">
      <w:pPr>
        <w:ind w:firstLine="567"/>
        <w:jc w:val="both"/>
        <w:rPr>
          <w:color w:val="000000"/>
          <w:sz w:val="24"/>
          <w:szCs w:val="24"/>
        </w:rPr>
      </w:pPr>
      <w:r>
        <w:rPr>
          <w:color w:val="000000"/>
          <w:sz w:val="24"/>
          <w:szCs w:val="24"/>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Pr>
          <w:color w:val="000000"/>
          <w:sz w:val="24"/>
          <w:szCs w:val="24"/>
        </w:rPr>
        <w:t>на те</w:t>
      </w:r>
      <w:proofErr w:type="gramEnd"/>
      <w:r>
        <w:rPr>
          <w:color w:val="000000"/>
          <w:sz w:val="24"/>
          <w:szCs w:val="24"/>
        </w:rPr>
        <w:t xml:space="preserve"> случаи, когда это предусмотрено проектной документацией;</w:t>
      </w:r>
    </w:p>
    <w:p w:rsidR="00B71435" w:rsidRDefault="00B71435" w:rsidP="00B71435">
      <w:pPr>
        <w:ind w:firstLine="567"/>
        <w:jc w:val="both"/>
        <w:rPr>
          <w:color w:val="000000"/>
          <w:sz w:val="24"/>
          <w:szCs w:val="24"/>
        </w:rPr>
      </w:pPr>
      <w:r>
        <w:rPr>
          <w:color w:val="000000"/>
          <w:sz w:val="24"/>
          <w:szCs w:val="24"/>
        </w:rPr>
        <w:t>7.1.9. иные предусмотренные действующим законодательством случаи.</w:t>
      </w:r>
    </w:p>
    <w:p w:rsidR="00B71435" w:rsidRDefault="00B71435" w:rsidP="00B71435">
      <w:pPr>
        <w:ind w:firstLine="567"/>
        <w:jc w:val="both"/>
        <w:rPr>
          <w:color w:val="000000"/>
          <w:sz w:val="24"/>
          <w:szCs w:val="24"/>
        </w:rPr>
      </w:pPr>
      <w:r>
        <w:rPr>
          <w:color w:val="000000"/>
          <w:sz w:val="24"/>
          <w:szCs w:val="24"/>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B71435" w:rsidRDefault="00B71435" w:rsidP="00B71435">
      <w:pPr>
        <w:ind w:firstLine="567"/>
        <w:jc w:val="both"/>
        <w:rPr>
          <w:color w:val="000000"/>
          <w:sz w:val="24"/>
          <w:szCs w:val="24"/>
        </w:rPr>
      </w:pPr>
      <w:r>
        <w:rPr>
          <w:color w:val="000000"/>
          <w:sz w:val="24"/>
          <w:szCs w:val="24"/>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B71435" w:rsidRDefault="00B71435" w:rsidP="00B71435">
      <w:pPr>
        <w:ind w:firstLine="567"/>
        <w:jc w:val="both"/>
        <w:rPr>
          <w:color w:val="000000"/>
          <w:sz w:val="24"/>
          <w:szCs w:val="24"/>
        </w:rPr>
      </w:pPr>
      <w:r>
        <w:rPr>
          <w:color w:val="000000"/>
          <w:sz w:val="24"/>
          <w:szCs w:val="24"/>
        </w:rP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B71435" w:rsidRDefault="00B71435" w:rsidP="00B71435">
      <w:pPr>
        <w:ind w:firstLine="567"/>
        <w:jc w:val="both"/>
        <w:rPr>
          <w:color w:val="000000"/>
          <w:sz w:val="24"/>
          <w:szCs w:val="24"/>
        </w:rPr>
      </w:pPr>
      <w:r>
        <w:rPr>
          <w:color w:val="000000"/>
          <w:sz w:val="24"/>
          <w:szCs w:val="24"/>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8. Порядок демонтажа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Pr>
          <w:color w:val="000000"/>
          <w:sz w:val="24"/>
          <w:szCs w:val="24"/>
        </w:rPr>
        <w:t>с даты окончания</w:t>
      </w:r>
      <w:proofErr w:type="gramEnd"/>
      <w:r>
        <w:rPr>
          <w:color w:val="000000"/>
          <w:sz w:val="24"/>
          <w:szCs w:val="24"/>
        </w:rPr>
        <w:t xml:space="preserve"> срока действия Договора.</w:t>
      </w:r>
    </w:p>
    <w:p w:rsidR="00B71435" w:rsidRDefault="00B71435" w:rsidP="00B71435">
      <w:pPr>
        <w:ind w:firstLine="567"/>
        <w:jc w:val="both"/>
        <w:rPr>
          <w:color w:val="000000"/>
          <w:sz w:val="24"/>
          <w:szCs w:val="24"/>
        </w:rPr>
      </w:pPr>
      <w:r>
        <w:rPr>
          <w:color w:val="000000"/>
          <w:sz w:val="24"/>
          <w:szCs w:val="24"/>
        </w:rPr>
        <w:lastRenderedPageBreak/>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B71435" w:rsidRDefault="00B71435" w:rsidP="00B71435">
      <w:pPr>
        <w:ind w:firstLine="567"/>
        <w:jc w:val="both"/>
        <w:rPr>
          <w:color w:val="000000"/>
          <w:sz w:val="24"/>
          <w:szCs w:val="24"/>
        </w:rPr>
      </w:pPr>
      <w:r>
        <w:rPr>
          <w:color w:val="000000"/>
          <w:sz w:val="24"/>
          <w:szCs w:val="24"/>
        </w:rPr>
        <w:t xml:space="preserve">8.3. В случае отказа субъекта торговли от демонтажа в добровольном порядке по истечению 5 дней, демонтаж производится </w:t>
      </w:r>
      <w:proofErr w:type="gramStart"/>
      <w:r>
        <w:rPr>
          <w:color w:val="000000"/>
          <w:sz w:val="24"/>
          <w:szCs w:val="24"/>
        </w:rPr>
        <w:t>Администрацией</w:t>
      </w:r>
      <w:proofErr w:type="gramEnd"/>
      <w:r>
        <w:rPr>
          <w:color w:val="000000"/>
          <w:sz w:val="24"/>
          <w:szCs w:val="24"/>
        </w:rPr>
        <w:t xml:space="preserve"> и расходы по демонтажу предъявляются субъекту торговли.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9. Заключительные и переходные положения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C46BB6" w:rsidRDefault="00C46BB6"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Default="00B71435" w:rsidP="00B71435">
      <w:pPr>
        <w:ind w:firstLine="567"/>
        <w:jc w:val="right"/>
        <w:rPr>
          <w:b/>
          <w:bCs/>
          <w:color w:val="000000"/>
          <w:sz w:val="24"/>
          <w:szCs w:val="24"/>
        </w:rPr>
      </w:pPr>
    </w:p>
    <w:p w:rsidR="00B71435" w:rsidRPr="00C46BB6" w:rsidRDefault="00B71435" w:rsidP="00B71435">
      <w:pPr>
        <w:ind w:firstLine="567"/>
        <w:jc w:val="right"/>
        <w:rPr>
          <w:color w:val="000000"/>
        </w:rPr>
      </w:pPr>
      <w:r w:rsidRPr="00C46BB6">
        <w:rPr>
          <w:b/>
          <w:bCs/>
          <w:color w:val="000000"/>
        </w:rPr>
        <w:lastRenderedPageBreak/>
        <w:t>Приложение №2</w:t>
      </w:r>
    </w:p>
    <w:p w:rsidR="00B71435" w:rsidRPr="00C46BB6" w:rsidRDefault="00B71435" w:rsidP="00B71435">
      <w:pPr>
        <w:ind w:firstLine="567"/>
        <w:jc w:val="right"/>
        <w:rPr>
          <w:bCs/>
          <w:color w:val="000000"/>
        </w:rPr>
      </w:pPr>
      <w:r w:rsidRPr="00C46BB6">
        <w:rPr>
          <w:bCs/>
          <w:color w:val="000000"/>
        </w:rPr>
        <w:t xml:space="preserve">к решению Совета сельского поселения </w:t>
      </w:r>
    </w:p>
    <w:p w:rsidR="00B71435" w:rsidRPr="00C46BB6" w:rsidRDefault="006E6ED9" w:rsidP="00B71435">
      <w:pPr>
        <w:ind w:firstLine="567"/>
        <w:jc w:val="right"/>
        <w:rPr>
          <w:bCs/>
          <w:color w:val="000000"/>
        </w:rPr>
      </w:pPr>
      <w:r w:rsidRPr="00C46BB6">
        <w:rPr>
          <w:bCs/>
          <w:color w:val="000000"/>
        </w:rPr>
        <w:t>Сосновский</w:t>
      </w:r>
      <w:r w:rsidR="00B71435" w:rsidRPr="00C46BB6">
        <w:rPr>
          <w:bCs/>
          <w:color w:val="000000"/>
        </w:rPr>
        <w:t xml:space="preserve"> сельсовет МР </w:t>
      </w:r>
      <w:proofErr w:type="spellStart"/>
      <w:r w:rsidR="00B71435" w:rsidRPr="00C46BB6">
        <w:rPr>
          <w:bCs/>
          <w:color w:val="000000"/>
        </w:rPr>
        <w:t>Белорецкий</w:t>
      </w:r>
      <w:proofErr w:type="spellEnd"/>
      <w:r w:rsidR="00B71435" w:rsidRPr="00C46BB6">
        <w:rPr>
          <w:bCs/>
          <w:color w:val="000000"/>
        </w:rPr>
        <w:t xml:space="preserve"> район РБ </w:t>
      </w:r>
    </w:p>
    <w:p w:rsidR="00B71435" w:rsidRPr="00C46BB6" w:rsidRDefault="00B71435" w:rsidP="00B71435">
      <w:pPr>
        <w:ind w:firstLine="567"/>
        <w:jc w:val="right"/>
        <w:rPr>
          <w:bCs/>
          <w:color w:val="000000"/>
        </w:rPr>
      </w:pPr>
      <w:r w:rsidRPr="00C46BB6">
        <w:rPr>
          <w:bCs/>
          <w:color w:val="000000"/>
        </w:rPr>
        <w:t xml:space="preserve">от </w:t>
      </w:r>
      <w:r w:rsidR="00252113">
        <w:rPr>
          <w:bCs/>
          <w:color w:val="000000"/>
        </w:rPr>
        <w:t>13.08.2021</w:t>
      </w:r>
      <w:r w:rsidRPr="00C46BB6">
        <w:rPr>
          <w:bCs/>
          <w:color w:val="000000"/>
        </w:rPr>
        <w:t xml:space="preserve"> года №</w:t>
      </w:r>
      <w:r w:rsidR="00252113">
        <w:rPr>
          <w:bCs/>
          <w:color w:val="000000"/>
        </w:rPr>
        <w:t xml:space="preserve"> 71</w:t>
      </w:r>
    </w:p>
    <w:p w:rsidR="00B71435" w:rsidRDefault="00B71435" w:rsidP="00B71435">
      <w:pPr>
        <w:ind w:firstLine="567"/>
        <w:jc w:val="right"/>
        <w:rPr>
          <w:color w:val="000000"/>
          <w:sz w:val="24"/>
          <w:szCs w:val="24"/>
        </w:rPr>
      </w:pPr>
    </w:p>
    <w:p w:rsidR="00B71435" w:rsidRDefault="00B71435" w:rsidP="00B71435">
      <w:pPr>
        <w:ind w:firstLine="567"/>
        <w:jc w:val="center"/>
        <w:rPr>
          <w:b/>
          <w:bCs/>
          <w:color w:val="000000"/>
          <w:sz w:val="24"/>
          <w:szCs w:val="24"/>
        </w:rPr>
      </w:pPr>
      <w:r>
        <w:rPr>
          <w:b/>
          <w:bCs/>
          <w:color w:val="000000"/>
          <w:sz w:val="24"/>
          <w:szCs w:val="24"/>
        </w:rPr>
        <w:t xml:space="preserve">Требования к </w:t>
      </w:r>
      <w:proofErr w:type="gramStart"/>
      <w:r>
        <w:rPr>
          <w:b/>
          <w:bCs/>
          <w:color w:val="000000"/>
          <w:sz w:val="24"/>
          <w:szCs w:val="24"/>
        </w:rPr>
        <w:t>архитектурным решениям</w:t>
      </w:r>
      <w:proofErr w:type="gramEnd"/>
      <w:r>
        <w:rPr>
          <w:b/>
          <w:bCs/>
          <w:color w:val="000000"/>
          <w:sz w:val="24"/>
          <w:szCs w:val="24"/>
        </w:rPr>
        <w:t xml:space="preserve"> внешнего вида нестационарных торговых объектов, расположенных на территории сельского поселения </w:t>
      </w:r>
      <w:r w:rsidR="006E6ED9">
        <w:rPr>
          <w:b/>
          <w:bCs/>
          <w:color w:val="000000"/>
          <w:sz w:val="24"/>
          <w:szCs w:val="24"/>
        </w:rPr>
        <w:t>Сосновский</w:t>
      </w:r>
      <w:r>
        <w:rPr>
          <w:b/>
          <w:bCs/>
          <w:color w:val="000000"/>
          <w:sz w:val="24"/>
          <w:szCs w:val="24"/>
        </w:rPr>
        <w:t xml:space="preserve"> сельсовет муниципального района </w:t>
      </w:r>
      <w:proofErr w:type="spellStart"/>
      <w:r>
        <w:rPr>
          <w:b/>
          <w:bCs/>
          <w:color w:val="000000"/>
          <w:sz w:val="24"/>
          <w:szCs w:val="24"/>
        </w:rPr>
        <w:t>Белорецкий</w:t>
      </w:r>
      <w:proofErr w:type="spellEnd"/>
      <w:r>
        <w:rPr>
          <w:b/>
          <w:bCs/>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 xml:space="preserve">1. Требования к </w:t>
      </w:r>
      <w:proofErr w:type="gramStart"/>
      <w:r>
        <w:rPr>
          <w:b/>
          <w:bCs/>
          <w:color w:val="000000"/>
          <w:sz w:val="24"/>
          <w:szCs w:val="24"/>
        </w:rPr>
        <w:t>архитектурным решениям</w:t>
      </w:r>
      <w:proofErr w:type="gramEnd"/>
      <w:r>
        <w:rPr>
          <w:b/>
          <w:bCs/>
          <w:color w:val="000000"/>
          <w:sz w:val="24"/>
          <w:szCs w:val="24"/>
        </w:rPr>
        <w:t> внешнего вида павильонов, киосков, торговой галереи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Pr>
          <w:color w:val="000000"/>
          <w:sz w:val="24"/>
          <w:szCs w:val="24"/>
        </w:rPr>
        <w:t>архитектурные решения</w:t>
      </w:r>
      <w:proofErr w:type="gramEnd"/>
      <w:r>
        <w:rPr>
          <w:color w:val="000000"/>
          <w:sz w:val="24"/>
          <w:szCs w:val="24"/>
        </w:rPr>
        <w:t xml:space="preserve"> нестационарного торгового объекта, а также необходимо предусматривать:</w:t>
      </w:r>
    </w:p>
    <w:p w:rsidR="00B71435" w:rsidRDefault="00B71435" w:rsidP="00B71435">
      <w:pPr>
        <w:ind w:firstLine="567"/>
        <w:jc w:val="both"/>
        <w:rPr>
          <w:color w:val="000000"/>
          <w:sz w:val="24"/>
          <w:szCs w:val="24"/>
        </w:rPr>
      </w:pPr>
      <w:r>
        <w:rPr>
          <w:color w:val="000000"/>
          <w:sz w:val="24"/>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B71435" w:rsidRDefault="00B71435" w:rsidP="00B71435">
      <w:pPr>
        <w:ind w:firstLine="567"/>
        <w:jc w:val="both"/>
        <w:rPr>
          <w:color w:val="000000"/>
          <w:sz w:val="24"/>
          <w:szCs w:val="24"/>
        </w:rPr>
      </w:pPr>
      <w:r>
        <w:rPr>
          <w:color w:val="000000"/>
          <w:sz w:val="24"/>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B71435" w:rsidRDefault="00B71435" w:rsidP="00B71435">
      <w:pPr>
        <w:ind w:firstLine="567"/>
        <w:jc w:val="both"/>
        <w:rPr>
          <w:color w:val="000000"/>
          <w:sz w:val="24"/>
          <w:szCs w:val="24"/>
        </w:rPr>
      </w:pPr>
      <w:proofErr w:type="gramStart"/>
      <w:r>
        <w:rPr>
          <w:color w:val="000000"/>
          <w:sz w:val="24"/>
          <w:szCs w:val="24"/>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B71435" w:rsidRDefault="00B71435" w:rsidP="00B71435">
      <w:pPr>
        <w:ind w:firstLine="567"/>
        <w:jc w:val="both"/>
        <w:rPr>
          <w:color w:val="000000"/>
          <w:sz w:val="24"/>
          <w:szCs w:val="24"/>
        </w:rPr>
      </w:pPr>
      <w:r>
        <w:rPr>
          <w:color w:val="000000"/>
          <w:sz w:val="24"/>
          <w:szCs w:val="24"/>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B71435" w:rsidRDefault="00B71435" w:rsidP="00B71435">
      <w:pPr>
        <w:ind w:firstLine="567"/>
        <w:jc w:val="both"/>
        <w:rPr>
          <w:color w:val="000000"/>
          <w:sz w:val="24"/>
          <w:szCs w:val="24"/>
        </w:rPr>
      </w:pPr>
      <w:r>
        <w:rPr>
          <w:color w:val="000000"/>
          <w:sz w:val="24"/>
          <w:szCs w:val="24"/>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B71435" w:rsidRDefault="00B71435" w:rsidP="00B71435">
      <w:pPr>
        <w:ind w:firstLine="567"/>
        <w:jc w:val="both"/>
        <w:rPr>
          <w:color w:val="000000"/>
          <w:sz w:val="24"/>
          <w:szCs w:val="24"/>
        </w:rPr>
      </w:pPr>
      <w:r>
        <w:rPr>
          <w:color w:val="000000"/>
          <w:sz w:val="24"/>
          <w:szCs w:val="24"/>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Pr>
          <w:color w:val="000000"/>
          <w:sz w:val="24"/>
          <w:szCs w:val="24"/>
        </w:rPr>
        <w:t>художественное решение</w:t>
      </w:r>
      <w:proofErr w:type="gramEnd"/>
      <w:r>
        <w:rPr>
          <w:color w:val="000000"/>
          <w:sz w:val="24"/>
          <w:szCs w:val="24"/>
        </w:rPr>
        <w:t xml:space="preserve"> фасадов определяется максимально равнозначно по всем сторонам.</w:t>
      </w:r>
    </w:p>
    <w:p w:rsidR="00B71435" w:rsidRDefault="00B71435" w:rsidP="00B71435">
      <w:pPr>
        <w:ind w:firstLine="567"/>
        <w:jc w:val="both"/>
        <w:rPr>
          <w:color w:val="000000"/>
          <w:sz w:val="24"/>
          <w:szCs w:val="24"/>
        </w:rPr>
      </w:pPr>
      <w:r>
        <w:rPr>
          <w:color w:val="000000"/>
          <w:sz w:val="24"/>
          <w:szCs w:val="24"/>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B71435" w:rsidRDefault="00B71435" w:rsidP="00B71435">
      <w:pPr>
        <w:ind w:firstLine="567"/>
        <w:jc w:val="both"/>
        <w:rPr>
          <w:color w:val="000000"/>
          <w:sz w:val="24"/>
          <w:szCs w:val="24"/>
        </w:rPr>
      </w:pPr>
      <w:r>
        <w:rPr>
          <w:color w:val="000000"/>
          <w:sz w:val="24"/>
          <w:szCs w:val="24"/>
        </w:rPr>
        <w:t>Не допускается установка глухих металлических дверных полотен на лицевых фасадах объекта.</w:t>
      </w:r>
    </w:p>
    <w:p w:rsidR="00B71435" w:rsidRDefault="00B71435" w:rsidP="00B71435">
      <w:pPr>
        <w:ind w:firstLine="567"/>
        <w:jc w:val="both"/>
        <w:rPr>
          <w:color w:val="000000"/>
          <w:sz w:val="24"/>
          <w:szCs w:val="24"/>
        </w:rPr>
      </w:pPr>
      <w:proofErr w:type="gramStart"/>
      <w:r>
        <w:rPr>
          <w:color w:val="000000"/>
          <w:sz w:val="24"/>
          <w:szCs w:val="24"/>
        </w:rPr>
        <w:t>Типы объекта: киоск/павильон; размеры: киоск - не более 30 кв.м., павильон - не более 50 кв.м.</w:t>
      </w:r>
      <w:proofErr w:type="gramEnd"/>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2. Требования к торгово-остановочным комплексам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B71435" w:rsidRDefault="00B71435" w:rsidP="00B71435">
      <w:pPr>
        <w:ind w:firstLine="567"/>
        <w:jc w:val="both"/>
        <w:rPr>
          <w:color w:val="000000"/>
          <w:sz w:val="24"/>
          <w:szCs w:val="24"/>
        </w:rPr>
      </w:pPr>
      <w:r>
        <w:rPr>
          <w:color w:val="000000"/>
          <w:sz w:val="24"/>
          <w:szCs w:val="24"/>
        </w:rPr>
        <w:t>Торгово-остановочный комплекс должен иметь современное архитектурно-</w:t>
      </w:r>
      <w:proofErr w:type="gramStart"/>
      <w:r>
        <w:rPr>
          <w:color w:val="000000"/>
          <w:sz w:val="24"/>
          <w:szCs w:val="24"/>
        </w:rPr>
        <w:t>художественное решение</w:t>
      </w:r>
      <w:proofErr w:type="gramEnd"/>
      <w:r>
        <w:rPr>
          <w:color w:val="000000"/>
          <w:sz w:val="24"/>
          <w:szCs w:val="24"/>
        </w:rPr>
        <w:t xml:space="preserve">, обеспечивающее максимальные удобства и безопасность пассажиров (в том числе для </w:t>
      </w:r>
      <w:proofErr w:type="spellStart"/>
      <w:r>
        <w:rPr>
          <w:color w:val="000000"/>
          <w:sz w:val="24"/>
          <w:szCs w:val="24"/>
        </w:rPr>
        <w:t>маломобильных</w:t>
      </w:r>
      <w:proofErr w:type="spellEnd"/>
      <w:r>
        <w:rPr>
          <w:color w:val="000000"/>
          <w:sz w:val="24"/>
          <w:szCs w:val="24"/>
        </w:rPr>
        <w:t xml:space="preserve"> групп населения) и отвечающее санитарно-гигиеническим нормам и правилам.</w:t>
      </w:r>
    </w:p>
    <w:p w:rsidR="00B71435" w:rsidRDefault="00B71435" w:rsidP="00B71435">
      <w:pPr>
        <w:ind w:firstLine="567"/>
        <w:jc w:val="both"/>
        <w:rPr>
          <w:color w:val="000000"/>
          <w:sz w:val="24"/>
          <w:szCs w:val="24"/>
        </w:rPr>
      </w:pPr>
      <w:r>
        <w:rPr>
          <w:color w:val="000000"/>
          <w:sz w:val="24"/>
          <w:szCs w:val="24"/>
        </w:rPr>
        <w:lastRenderedPageBreak/>
        <w:t xml:space="preserve">Остекление остановочной части и торгового зала производится из </w:t>
      </w:r>
      <w:proofErr w:type="spellStart"/>
      <w:r>
        <w:rPr>
          <w:color w:val="000000"/>
          <w:sz w:val="24"/>
          <w:szCs w:val="24"/>
        </w:rPr>
        <w:t>травмобезопасного</w:t>
      </w:r>
      <w:proofErr w:type="spellEnd"/>
      <w:r>
        <w:rPr>
          <w:color w:val="000000"/>
          <w:sz w:val="24"/>
          <w:szCs w:val="24"/>
        </w:rPr>
        <w:t>, безосколочного материала.</w:t>
      </w:r>
    </w:p>
    <w:p w:rsidR="00B71435" w:rsidRDefault="00B71435" w:rsidP="00B71435">
      <w:pPr>
        <w:ind w:firstLine="567"/>
        <w:jc w:val="both"/>
        <w:rPr>
          <w:color w:val="000000"/>
          <w:sz w:val="24"/>
          <w:szCs w:val="24"/>
        </w:rPr>
      </w:pPr>
      <w:r>
        <w:rPr>
          <w:color w:val="000000"/>
          <w:sz w:val="24"/>
          <w:szCs w:val="24"/>
        </w:rPr>
        <w:t>Площадь торгового павильона должна составлять не более 70 процентов площади навеса для ожидания пассажиров.</w:t>
      </w:r>
    </w:p>
    <w:p w:rsidR="00B71435" w:rsidRDefault="00B71435" w:rsidP="00B71435">
      <w:pPr>
        <w:ind w:firstLine="567"/>
        <w:jc w:val="both"/>
        <w:rPr>
          <w:color w:val="000000"/>
          <w:sz w:val="24"/>
          <w:szCs w:val="24"/>
        </w:rPr>
      </w:pPr>
      <w:r>
        <w:rPr>
          <w:color w:val="000000"/>
          <w:sz w:val="24"/>
          <w:szCs w:val="24"/>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rPr>
          <w:color w:val="000000"/>
          <w:sz w:val="24"/>
          <w:szCs w:val="24"/>
        </w:rPr>
        <w:t>x</w:t>
      </w:r>
      <w:proofErr w:type="spellEnd"/>
      <w:r>
        <w:rPr>
          <w:color w:val="000000"/>
          <w:sz w:val="24"/>
          <w:szCs w:val="24"/>
        </w:rP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w:t>
      </w:r>
      <w:proofErr w:type="spellStart"/>
      <w:r>
        <w:rPr>
          <w:color w:val="000000"/>
          <w:sz w:val="24"/>
          <w:szCs w:val="24"/>
        </w:rPr>
        <w:t>СНиП</w:t>
      </w:r>
      <w:proofErr w:type="spellEnd"/>
      <w:r>
        <w:rPr>
          <w:color w:val="000000"/>
          <w:sz w:val="24"/>
          <w:szCs w:val="24"/>
        </w:rPr>
        <w:t>.</w:t>
      </w:r>
    </w:p>
    <w:p w:rsidR="00B71435" w:rsidRDefault="00B71435" w:rsidP="00B71435">
      <w:pPr>
        <w:ind w:firstLine="567"/>
        <w:jc w:val="both"/>
        <w:rPr>
          <w:color w:val="000000"/>
          <w:sz w:val="24"/>
          <w:szCs w:val="24"/>
        </w:rPr>
      </w:pPr>
      <w:r>
        <w:rPr>
          <w:color w:val="000000"/>
          <w:sz w:val="24"/>
          <w:szCs w:val="24"/>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B71435" w:rsidRDefault="00B71435" w:rsidP="00B71435">
      <w:pPr>
        <w:ind w:firstLine="567"/>
        <w:jc w:val="both"/>
        <w:rPr>
          <w:color w:val="000000"/>
          <w:sz w:val="24"/>
          <w:szCs w:val="24"/>
        </w:rPr>
      </w:pPr>
      <w:r>
        <w:rPr>
          <w:color w:val="000000"/>
          <w:sz w:val="24"/>
          <w:szCs w:val="24"/>
        </w:rPr>
        <w:t>Торгово-остановочные комплексы должны быть оборудованы:</w:t>
      </w:r>
    </w:p>
    <w:p w:rsidR="00B71435" w:rsidRDefault="00B71435" w:rsidP="00B71435">
      <w:pPr>
        <w:ind w:firstLine="567"/>
        <w:jc w:val="both"/>
        <w:rPr>
          <w:color w:val="000000"/>
          <w:sz w:val="24"/>
          <w:szCs w:val="24"/>
        </w:rPr>
      </w:pPr>
      <w:r>
        <w:rPr>
          <w:color w:val="000000"/>
          <w:sz w:val="24"/>
          <w:szCs w:val="24"/>
        </w:rPr>
        <w:t>- местами для сидения пассажиров;</w:t>
      </w:r>
    </w:p>
    <w:p w:rsidR="00B71435" w:rsidRDefault="00B71435" w:rsidP="00B71435">
      <w:pPr>
        <w:ind w:firstLine="567"/>
        <w:jc w:val="both"/>
        <w:rPr>
          <w:color w:val="000000"/>
          <w:sz w:val="24"/>
          <w:szCs w:val="24"/>
        </w:rPr>
      </w:pPr>
      <w:r>
        <w:rPr>
          <w:color w:val="000000"/>
          <w:sz w:val="24"/>
          <w:szCs w:val="24"/>
        </w:rPr>
        <w:t>- электроснабжением и освещением в темное время суток;</w:t>
      </w:r>
    </w:p>
    <w:p w:rsidR="00B71435" w:rsidRDefault="00B71435" w:rsidP="00B71435">
      <w:pPr>
        <w:ind w:firstLine="567"/>
        <w:jc w:val="both"/>
        <w:rPr>
          <w:color w:val="000000"/>
          <w:sz w:val="24"/>
          <w:szCs w:val="24"/>
        </w:rPr>
      </w:pPr>
      <w:r>
        <w:rPr>
          <w:color w:val="000000"/>
          <w:sz w:val="24"/>
          <w:szCs w:val="24"/>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B71435" w:rsidRDefault="00B71435" w:rsidP="00B71435">
      <w:pPr>
        <w:ind w:firstLine="567"/>
        <w:jc w:val="both"/>
        <w:rPr>
          <w:color w:val="000000"/>
          <w:sz w:val="24"/>
          <w:szCs w:val="24"/>
        </w:rPr>
      </w:pPr>
      <w:r>
        <w:rPr>
          <w:color w:val="000000"/>
          <w:sz w:val="24"/>
          <w:szCs w:val="24"/>
        </w:rPr>
        <w:t>-  урнами для сбора мусора.</w:t>
      </w:r>
    </w:p>
    <w:p w:rsidR="00B71435" w:rsidRDefault="00B71435" w:rsidP="00B71435">
      <w:pPr>
        <w:ind w:firstLine="567"/>
        <w:jc w:val="both"/>
        <w:rPr>
          <w:color w:val="000000"/>
          <w:sz w:val="24"/>
          <w:szCs w:val="24"/>
        </w:rPr>
      </w:pPr>
      <w:r>
        <w:rPr>
          <w:color w:val="000000"/>
          <w:sz w:val="24"/>
          <w:szCs w:val="24"/>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3. </w:t>
      </w:r>
      <w:proofErr w:type="gramStart"/>
      <w:r>
        <w:rPr>
          <w:b/>
          <w:bCs/>
          <w:color w:val="000000"/>
          <w:sz w:val="24"/>
          <w:szCs w:val="24"/>
        </w:rPr>
        <w:t>Архитектурные решения</w:t>
      </w:r>
      <w:proofErr w:type="gramEnd"/>
      <w:r>
        <w:rPr>
          <w:b/>
          <w:bCs/>
          <w:color w:val="000000"/>
          <w:sz w:val="24"/>
          <w:szCs w:val="24"/>
        </w:rPr>
        <w:t> внешнего вида нестационарных торговых объектов для сезонной торговли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3.1. Розничная торговля квасом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B71435" w:rsidRDefault="00B71435" w:rsidP="00B71435">
      <w:pPr>
        <w:ind w:firstLine="567"/>
        <w:jc w:val="both"/>
        <w:rPr>
          <w:color w:val="000000"/>
          <w:sz w:val="24"/>
          <w:szCs w:val="24"/>
        </w:rPr>
      </w:pPr>
      <w:r>
        <w:rPr>
          <w:color w:val="000000"/>
          <w:sz w:val="24"/>
          <w:szCs w:val="24"/>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w:t>
      </w:r>
      <w:proofErr w:type="gramStart"/>
      <w:r>
        <w:rPr>
          <w:color w:val="000000"/>
          <w:sz w:val="24"/>
          <w:szCs w:val="24"/>
        </w:rPr>
        <w:t xml:space="preserve"> В</w:t>
      </w:r>
      <w:proofErr w:type="gramEnd"/>
      <w:r>
        <w:rPr>
          <w:color w:val="000000"/>
          <w:sz w:val="24"/>
          <w:szCs w:val="24"/>
        </w:rP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Pr>
          <w:color w:val="000000"/>
          <w:sz w:val="24"/>
          <w:szCs w:val="24"/>
        </w:rPr>
        <w:t>термоизолированной</w:t>
      </w:r>
      <w:proofErr w:type="spellEnd"/>
      <w:r>
        <w:rPr>
          <w:color w:val="000000"/>
          <w:sz w:val="24"/>
          <w:szCs w:val="24"/>
        </w:rPr>
        <w:t xml:space="preserve"> крышкой с дыхательным клапаном.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r>
        <w:rPr>
          <w:color w:val="000000"/>
          <w:sz w:val="24"/>
          <w:szCs w:val="24"/>
        </w:rPr>
        <w:t>3.2. Розничная торговля овощами, фруктами и бахчевыми культурами </w:t>
      </w:r>
    </w:p>
    <w:p w:rsidR="00B71435" w:rsidRDefault="00B71435" w:rsidP="00B71435">
      <w:pPr>
        <w:ind w:firstLine="567"/>
        <w:jc w:val="both"/>
        <w:rPr>
          <w:color w:val="000000"/>
          <w:sz w:val="24"/>
          <w:szCs w:val="24"/>
        </w:rPr>
      </w:pPr>
      <w:r>
        <w:rPr>
          <w:color w:val="000000"/>
          <w:sz w:val="24"/>
          <w:szCs w:val="24"/>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B71435" w:rsidRDefault="00B71435" w:rsidP="00B71435">
      <w:pPr>
        <w:ind w:firstLine="567"/>
        <w:jc w:val="both"/>
        <w:rPr>
          <w:color w:val="000000"/>
          <w:sz w:val="24"/>
          <w:szCs w:val="24"/>
        </w:rPr>
      </w:pPr>
      <w:r>
        <w:rPr>
          <w:color w:val="000000"/>
          <w:sz w:val="24"/>
          <w:szCs w:val="24"/>
        </w:rPr>
        <w:t>Сварная сетка из проволоки 3 мм с ячейкой 60 мм. Вся металлоконструкция загрунтована и окрашена эмалью.</w:t>
      </w:r>
    </w:p>
    <w:p w:rsidR="00B71435" w:rsidRDefault="00B71435" w:rsidP="00B71435">
      <w:pPr>
        <w:ind w:firstLine="567"/>
        <w:jc w:val="both"/>
        <w:rPr>
          <w:color w:val="000000"/>
          <w:sz w:val="24"/>
          <w:szCs w:val="24"/>
        </w:rPr>
      </w:pPr>
      <w:r>
        <w:rPr>
          <w:color w:val="000000"/>
          <w:sz w:val="24"/>
          <w:szCs w:val="24"/>
        </w:rPr>
        <w:t xml:space="preserve">Кровля выполнена (сварена) из тентовой </w:t>
      </w:r>
      <w:proofErr w:type="spellStart"/>
      <w:r>
        <w:rPr>
          <w:color w:val="000000"/>
          <w:sz w:val="24"/>
          <w:szCs w:val="24"/>
        </w:rPr>
        <w:t>баннерной</w:t>
      </w:r>
      <w:proofErr w:type="spellEnd"/>
      <w:r>
        <w:rPr>
          <w:color w:val="000000"/>
          <w:sz w:val="24"/>
          <w:szCs w:val="24"/>
        </w:rPr>
        <w:t xml:space="preserve"> ткани плотностью 650 г/кв.м.</w:t>
      </w:r>
    </w:p>
    <w:p w:rsidR="00B71435" w:rsidRDefault="00B71435" w:rsidP="00B71435">
      <w:pPr>
        <w:tabs>
          <w:tab w:val="right" w:pos="9355"/>
        </w:tabs>
        <w:ind w:firstLine="567"/>
        <w:jc w:val="both"/>
        <w:rPr>
          <w:color w:val="000000"/>
          <w:sz w:val="24"/>
          <w:szCs w:val="24"/>
        </w:rPr>
      </w:pPr>
      <w:r>
        <w:rPr>
          <w:color w:val="000000"/>
          <w:sz w:val="24"/>
          <w:szCs w:val="24"/>
        </w:rPr>
        <w:t xml:space="preserve">Размер конструкции в плане - 2,0 </w:t>
      </w:r>
      <w:proofErr w:type="spellStart"/>
      <w:r>
        <w:rPr>
          <w:color w:val="000000"/>
          <w:sz w:val="24"/>
          <w:szCs w:val="24"/>
        </w:rPr>
        <w:t>х</w:t>
      </w:r>
      <w:proofErr w:type="spellEnd"/>
      <w:r>
        <w:rPr>
          <w:color w:val="000000"/>
          <w:sz w:val="24"/>
          <w:szCs w:val="24"/>
        </w:rPr>
        <w:t xml:space="preserve"> 3,0 метра, высота - 2,5 метра.</w:t>
      </w:r>
      <w:r>
        <w:rPr>
          <w:color w:val="000000"/>
          <w:sz w:val="24"/>
          <w:szCs w:val="24"/>
        </w:rPr>
        <w:tab/>
      </w:r>
    </w:p>
    <w:p w:rsidR="00B71435" w:rsidRDefault="00B71435" w:rsidP="00B71435">
      <w:pPr>
        <w:ind w:firstLine="567"/>
        <w:jc w:val="both"/>
        <w:rPr>
          <w:color w:val="000000"/>
          <w:sz w:val="24"/>
          <w:szCs w:val="24"/>
        </w:rPr>
      </w:pPr>
      <w:r>
        <w:rPr>
          <w:color w:val="000000"/>
          <w:sz w:val="24"/>
          <w:szCs w:val="24"/>
        </w:rPr>
        <w:t>Покрытие внутри конструкции выполнено из специальных деревянных поддонов высотой не менее 20 см.</w:t>
      </w:r>
    </w:p>
    <w:p w:rsidR="00B71435" w:rsidRDefault="00B71435" w:rsidP="00B71435">
      <w:pPr>
        <w:ind w:firstLine="567"/>
        <w:jc w:val="both"/>
        <w:rPr>
          <w:color w:val="000000"/>
          <w:sz w:val="24"/>
          <w:szCs w:val="24"/>
        </w:rPr>
      </w:pPr>
      <w:r>
        <w:rPr>
          <w:color w:val="000000"/>
          <w:sz w:val="24"/>
          <w:szCs w:val="24"/>
        </w:rPr>
        <w:t>Фриз оформлен вывеской.</w:t>
      </w:r>
    </w:p>
    <w:p w:rsidR="00B71435" w:rsidRDefault="00B71435" w:rsidP="00B71435">
      <w:pPr>
        <w:ind w:firstLine="567"/>
        <w:jc w:val="both"/>
        <w:rPr>
          <w:color w:val="000000"/>
          <w:sz w:val="24"/>
          <w:szCs w:val="24"/>
        </w:rPr>
      </w:pPr>
      <w:r>
        <w:rPr>
          <w:color w:val="000000"/>
          <w:sz w:val="24"/>
          <w:szCs w:val="24"/>
        </w:rPr>
        <w:t>Должен быть указан режим работы, прилавок должен быть оборудован весами, в наличии должен иметься рукомойник и полотенце.</w:t>
      </w:r>
    </w:p>
    <w:p w:rsidR="00B71435" w:rsidRDefault="00B71435" w:rsidP="00B71435">
      <w:pPr>
        <w:ind w:firstLine="567"/>
        <w:jc w:val="both"/>
        <w:rPr>
          <w:color w:val="000000"/>
          <w:sz w:val="24"/>
          <w:szCs w:val="24"/>
        </w:rPr>
      </w:pPr>
      <w:r>
        <w:rPr>
          <w:color w:val="000000"/>
          <w:sz w:val="24"/>
          <w:szCs w:val="24"/>
        </w:rPr>
        <w:lastRenderedPageBreak/>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B71435" w:rsidRDefault="00B71435" w:rsidP="00B71435">
      <w:pPr>
        <w:ind w:firstLine="567"/>
        <w:jc w:val="both"/>
        <w:rPr>
          <w:color w:val="000000"/>
          <w:sz w:val="24"/>
          <w:szCs w:val="24"/>
        </w:rPr>
      </w:pPr>
      <w:r>
        <w:rPr>
          <w:color w:val="000000"/>
          <w:sz w:val="24"/>
          <w:szCs w:val="24"/>
        </w:rPr>
        <w:t>Плоды должны лежать внутри на настиле высотой не менее 20 сантиметров от земли.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3.3. Розничная торговля елями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B71435" w:rsidRDefault="00B71435" w:rsidP="00B71435">
      <w:pPr>
        <w:ind w:firstLine="567"/>
        <w:jc w:val="both"/>
        <w:rPr>
          <w:color w:val="000000"/>
          <w:sz w:val="24"/>
          <w:szCs w:val="24"/>
        </w:rPr>
      </w:pPr>
      <w:r>
        <w:rPr>
          <w:color w:val="000000"/>
          <w:sz w:val="24"/>
          <w:szCs w:val="24"/>
        </w:rPr>
        <w:t>Размеры ограждения в плане принимаются в соответствии с паспортом размещения нестационарного торгового объекта.</w:t>
      </w:r>
    </w:p>
    <w:p w:rsidR="00B71435" w:rsidRDefault="00B71435" w:rsidP="00B71435">
      <w:pPr>
        <w:ind w:firstLine="567"/>
        <w:jc w:val="both"/>
        <w:rPr>
          <w:color w:val="000000"/>
          <w:sz w:val="24"/>
          <w:szCs w:val="24"/>
        </w:rPr>
      </w:pPr>
      <w:r>
        <w:rPr>
          <w:color w:val="000000"/>
          <w:sz w:val="24"/>
          <w:szCs w:val="24"/>
        </w:rPr>
        <w:t>Высота баннера - 1,0 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252113" w:rsidRDefault="00252113" w:rsidP="00B71435">
      <w:pPr>
        <w:ind w:firstLine="567"/>
        <w:jc w:val="both"/>
        <w:rPr>
          <w:color w:val="000000"/>
          <w:sz w:val="24"/>
          <w:szCs w:val="24"/>
        </w:rPr>
      </w:pPr>
    </w:p>
    <w:p w:rsidR="00252113" w:rsidRDefault="00252113"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Pr="00252113" w:rsidRDefault="00B71435" w:rsidP="00B71435">
      <w:pPr>
        <w:ind w:firstLine="567"/>
        <w:jc w:val="right"/>
        <w:rPr>
          <w:color w:val="000000"/>
        </w:rPr>
      </w:pPr>
      <w:r w:rsidRPr="00252113">
        <w:rPr>
          <w:b/>
          <w:bCs/>
          <w:color w:val="000000"/>
        </w:rPr>
        <w:lastRenderedPageBreak/>
        <w:t>Приложение № 3</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C872D0" w:rsidRDefault="008F5B9C" w:rsidP="00B71435">
      <w:pPr>
        <w:ind w:firstLine="567"/>
        <w:jc w:val="right"/>
        <w:rPr>
          <w:bCs/>
          <w:color w:val="000000"/>
          <w:sz w:val="24"/>
          <w:szCs w:val="24"/>
        </w:rPr>
      </w:pPr>
      <w:r>
        <w:rPr>
          <w:bCs/>
          <w:color w:val="000000"/>
        </w:rPr>
        <w:t>о</w:t>
      </w:r>
      <w:r w:rsidR="00B71435" w:rsidRPr="00252113">
        <w:rPr>
          <w:bCs/>
          <w:color w:val="000000"/>
        </w:rPr>
        <w:t>т</w:t>
      </w:r>
      <w:r w:rsidR="00252113">
        <w:rPr>
          <w:bCs/>
          <w:color w:val="000000"/>
        </w:rPr>
        <w:t xml:space="preserve"> 13.08.2021 </w:t>
      </w:r>
      <w:r w:rsidR="00B71435" w:rsidRPr="00252113">
        <w:rPr>
          <w:bCs/>
          <w:color w:val="000000"/>
        </w:rPr>
        <w:t xml:space="preserve"> года №</w:t>
      </w:r>
      <w:r w:rsidR="00252113">
        <w:rPr>
          <w:bCs/>
          <w:color w:val="000000"/>
        </w:rPr>
        <w:t xml:space="preserve"> 71</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6E6ED9">
        <w:rPr>
          <w:b/>
          <w:bCs/>
          <w:color w:val="000000"/>
          <w:sz w:val="24"/>
          <w:szCs w:val="24"/>
        </w:rPr>
        <w:t>СОСНОВСКИЙ</w:t>
      </w:r>
      <w:r>
        <w:rPr>
          <w:b/>
          <w:bCs/>
          <w:color w:val="000000"/>
          <w:sz w:val="24"/>
          <w:szCs w:val="24"/>
        </w:rPr>
        <w:t xml:space="preserve"> СЕЛЬСОВЕТ МУНИЦИПАЛЬНОГО РАЙОНА БЕЛОРЕЦКИЙ РАЙОН РЕСПУБЛИКИ БАШКОРТОСТАН</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1.Общие положения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roofErr w:type="gramStart"/>
      <w:r>
        <w:rPr>
          <w:color w:val="000000"/>
          <w:sz w:val="24"/>
          <w:szCs w:val="24"/>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создания условий для улучшения организации и качества обслуживания населения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End"/>
    </w:p>
    <w:p w:rsidR="00B71435" w:rsidRDefault="00B71435" w:rsidP="00B71435">
      <w:pPr>
        <w:ind w:firstLine="567"/>
        <w:jc w:val="both"/>
        <w:rPr>
          <w:color w:val="000000"/>
          <w:sz w:val="24"/>
          <w:szCs w:val="24"/>
        </w:rPr>
      </w:pPr>
      <w:proofErr w:type="gramStart"/>
      <w:r>
        <w:rPr>
          <w:color w:val="000000"/>
          <w:sz w:val="24"/>
          <w:szCs w:val="24"/>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утвержденной постановлением главы Администрации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на основании договора на право размещения нестационарного торгового объекта или объекта</w:t>
      </w:r>
      <w:proofErr w:type="gramEnd"/>
      <w:r>
        <w:rPr>
          <w:color w:val="000000"/>
          <w:sz w:val="24"/>
          <w:szCs w:val="24"/>
        </w:rPr>
        <w:t xml:space="preserve"> по оказанию услуг, заключенного Администрацией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(далее - Администрация) с победителем конкурса.</w:t>
      </w:r>
    </w:p>
    <w:p w:rsidR="00B71435" w:rsidRDefault="00B71435" w:rsidP="00B71435">
      <w:pPr>
        <w:ind w:firstLine="567"/>
        <w:jc w:val="both"/>
        <w:rPr>
          <w:color w:val="000000"/>
          <w:sz w:val="24"/>
          <w:szCs w:val="24"/>
        </w:rPr>
      </w:pPr>
      <w:r>
        <w:rPr>
          <w:color w:val="000000"/>
          <w:sz w:val="24"/>
          <w:szCs w:val="24"/>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2. Основные понятия и их определения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2.1. В настоящем Положении используются следующие основные понятия и их определения:</w:t>
      </w:r>
    </w:p>
    <w:p w:rsidR="00B71435" w:rsidRDefault="00B71435" w:rsidP="00B71435">
      <w:pPr>
        <w:ind w:firstLine="567"/>
        <w:jc w:val="both"/>
        <w:rPr>
          <w:color w:val="000000"/>
          <w:sz w:val="24"/>
          <w:szCs w:val="24"/>
        </w:rPr>
      </w:pPr>
      <w:r>
        <w:rPr>
          <w:color w:val="000000"/>
          <w:sz w:val="24"/>
          <w:szCs w:val="24"/>
        </w:rPr>
        <w:t>1) Конкурс - способ выявления победителей.</w:t>
      </w:r>
    </w:p>
    <w:p w:rsidR="00B71435" w:rsidRDefault="00B71435" w:rsidP="00B71435">
      <w:pPr>
        <w:ind w:firstLine="567"/>
        <w:jc w:val="both"/>
        <w:rPr>
          <w:color w:val="000000"/>
          <w:sz w:val="24"/>
          <w:szCs w:val="24"/>
        </w:rPr>
      </w:pPr>
      <w:r>
        <w:rPr>
          <w:color w:val="000000"/>
          <w:sz w:val="24"/>
          <w:szCs w:val="24"/>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B71435" w:rsidRDefault="00B71435" w:rsidP="00B71435">
      <w:pPr>
        <w:ind w:firstLine="567"/>
        <w:jc w:val="both"/>
        <w:rPr>
          <w:color w:val="000000"/>
          <w:sz w:val="24"/>
          <w:szCs w:val="24"/>
        </w:rPr>
      </w:pPr>
      <w:r>
        <w:rPr>
          <w:color w:val="000000"/>
          <w:sz w:val="24"/>
          <w:szCs w:val="24"/>
        </w:rPr>
        <w:t xml:space="preserve">3) Организатор конкурса – Администрация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B71435" w:rsidRDefault="00B71435" w:rsidP="00B71435">
      <w:pPr>
        <w:ind w:firstLine="567"/>
        <w:jc w:val="both"/>
        <w:rPr>
          <w:color w:val="000000"/>
          <w:sz w:val="24"/>
          <w:szCs w:val="24"/>
        </w:rPr>
      </w:pPr>
      <w:r>
        <w:rPr>
          <w:color w:val="000000"/>
          <w:sz w:val="24"/>
          <w:szCs w:val="24"/>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B71435" w:rsidRDefault="00B71435" w:rsidP="00B71435">
      <w:pPr>
        <w:ind w:firstLine="567"/>
        <w:jc w:val="both"/>
        <w:rPr>
          <w:color w:val="000000"/>
          <w:sz w:val="24"/>
          <w:szCs w:val="24"/>
        </w:rPr>
      </w:pPr>
      <w:r>
        <w:rPr>
          <w:color w:val="000000"/>
          <w:sz w:val="24"/>
          <w:szCs w:val="24"/>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B71435" w:rsidRDefault="00B71435" w:rsidP="00B71435">
      <w:pPr>
        <w:ind w:firstLine="567"/>
        <w:jc w:val="both"/>
        <w:rPr>
          <w:color w:val="000000"/>
          <w:sz w:val="24"/>
          <w:szCs w:val="24"/>
        </w:rPr>
      </w:pPr>
      <w:r>
        <w:rPr>
          <w:color w:val="000000"/>
          <w:sz w:val="24"/>
          <w:szCs w:val="24"/>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B71435" w:rsidRDefault="00B71435" w:rsidP="00B71435">
      <w:pPr>
        <w:ind w:firstLine="567"/>
        <w:jc w:val="both"/>
        <w:rPr>
          <w:color w:val="000000"/>
          <w:sz w:val="24"/>
          <w:szCs w:val="24"/>
        </w:rPr>
      </w:pPr>
      <w:r>
        <w:rPr>
          <w:color w:val="000000"/>
          <w:sz w:val="24"/>
          <w:szCs w:val="24"/>
        </w:rPr>
        <w:t> </w:t>
      </w: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Default="00B71435" w:rsidP="00B71435">
      <w:pPr>
        <w:ind w:firstLine="567"/>
        <w:jc w:val="center"/>
        <w:rPr>
          <w:color w:val="000000"/>
          <w:sz w:val="24"/>
          <w:szCs w:val="24"/>
        </w:rPr>
      </w:pPr>
      <w:r>
        <w:rPr>
          <w:b/>
          <w:bCs/>
          <w:color w:val="000000"/>
          <w:sz w:val="24"/>
          <w:szCs w:val="24"/>
        </w:rPr>
        <w:lastRenderedPageBreak/>
        <w:t>3. Функции организатора проведения конкурса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Организатор проведения конкурсов:</w:t>
      </w:r>
    </w:p>
    <w:p w:rsidR="00B71435" w:rsidRDefault="00B71435" w:rsidP="00B71435">
      <w:pPr>
        <w:ind w:firstLine="567"/>
        <w:jc w:val="both"/>
        <w:rPr>
          <w:color w:val="000000"/>
          <w:sz w:val="24"/>
          <w:szCs w:val="24"/>
        </w:rPr>
      </w:pPr>
      <w:r>
        <w:rPr>
          <w:color w:val="000000"/>
          <w:sz w:val="24"/>
          <w:szCs w:val="24"/>
        </w:rPr>
        <w:t>3.1. Принимает зарегистрированные в установленном порядке заявления и конкурсную документацию на участие в конкурсах.</w:t>
      </w:r>
    </w:p>
    <w:p w:rsidR="00B71435" w:rsidRDefault="00B71435" w:rsidP="00B71435">
      <w:pPr>
        <w:ind w:firstLine="567"/>
        <w:jc w:val="both"/>
        <w:rPr>
          <w:color w:val="000000"/>
          <w:sz w:val="24"/>
          <w:szCs w:val="24"/>
        </w:rPr>
      </w:pPr>
      <w:r>
        <w:rPr>
          <w:color w:val="000000"/>
          <w:sz w:val="24"/>
          <w:szCs w:val="24"/>
        </w:rPr>
        <w:t>3.2. Принимает и регистрирует в журнале регистрации конкурсную документацию, представленную участниками конкурса.</w:t>
      </w:r>
    </w:p>
    <w:p w:rsidR="00B71435" w:rsidRDefault="00B71435" w:rsidP="00B71435">
      <w:pPr>
        <w:ind w:firstLine="567"/>
        <w:jc w:val="both"/>
        <w:rPr>
          <w:color w:val="000000"/>
          <w:sz w:val="24"/>
          <w:szCs w:val="24"/>
        </w:rPr>
      </w:pPr>
      <w:r>
        <w:rPr>
          <w:color w:val="000000"/>
          <w:sz w:val="24"/>
          <w:szCs w:val="24"/>
        </w:rPr>
        <w:t>3.3. Осуществляет организационно-техническое обеспечение работы конкурсной комиссии.</w:t>
      </w:r>
    </w:p>
    <w:p w:rsidR="00B71435" w:rsidRDefault="00B71435" w:rsidP="00B71435">
      <w:pPr>
        <w:ind w:firstLine="567"/>
        <w:jc w:val="both"/>
        <w:rPr>
          <w:color w:val="000000"/>
          <w:sz w:val="24"/>
          <w:szCs w:val="24"/>
        </w:rPr>
      </w:pPr>
      <w:r>
        <w:rPr>
          <w:color w:val="000000"/>
          <w:sz w:val="24"/>
          <w:szCs w:val="24"/>
        </w:rPr>
        <w:t>3.4. Передает в конкурсную комиссию заявления на участие в конкурсах, а также прилагаемые к ним документы.</w:t>
      </w:r>
    </w:p>
    <w:p w:rsidR="00B71435" w:rsidRDefault="00B71435" w:rsidP="00B71435">
      <w:pPr>
        <w:ind w:firstLine="567"/>
        <w:jc w:val="both"/>
        <w:rPr>
          <w:color w:val="000000"/>
          <w:sz w:val="24"/>
          <w:szCs w:val="24"/>
        </w:rPr>
      </w:pPr>
      <w:r>
        <w:rPr>
          <w:color w:val="000000"/>
          <w:sz w:val="24"/>
          <w:szCs w:val="24"/>
        </w:rPr>
        <w:t>3.5. Разрабатывает конкурсную документацию.</w:t>
      </w:r>
    </w:p>
    <w:p w:rsidR="00B71435" w:rsidRDefault="00B71435" w:rsidP="00B71435">
      <w:pPr>
        <w:ind w:firstLine="567"/>
        <w:jc w:val="both"/>
        <w:rPr>
          <w:color w:val="000000"/>
          <w:sz w:val="24"/>
          <w:szCs w:val="24"/>
        </w:rPr>
      </w:pPr>
      <w:r>
        <w:rPr>
          <w:color w:val="000000"/>
          <w:sz w:val="24"/>
          <w:szCs w:val="24"/>
        </w:rPr>
        <w:t>3.6. Организует подготовку и публикацию извещений о проведении конкурсов, итогах проведения и сведений о победителях конкурсов.</w:t>
      </w:r>
    </w:p>
    <w:p w:rsidR="00B71435" w:rsidRDefault="00B71435" w:rsidP="00B71435">
      <w:pPr>
        <w:ind w:firstLine="567"/>
        <w:jc w:val="both"/>
        <w:rPr>
          <w:color w:val="000000"/>
          <w:sz w:val="24"/>
          <w:szCs w:val="24"/>
        </w:rPr>
      </w:pPr>
      <w:r>
        <w:rPr>
          <w:color w:val="000000"/>
          <w:sz w:val="24"/>
          <w:szCs w:val="24"/>
        </w:rPr>
        <w:t>3.7. Обеспечивает хранение протоколов заседаний и других материалов конкурсной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4. Порядок работы конкурсной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B71435" w:rsidRDefault="00B71435" w:rsidP="00B71435">
      <w:pPr>
        <w:ind w:firstLine="567"/>
        <w:jc w:val="both"/>
        <w:rPr>
          <w:color w:val="000000"/>
          <w:sz w:val="24"/>
          <w:szCs w:val="24"/>
        </w:rPr>
      </w:pPr>
      <w:r>
        <w:rPr>
          <w:color w:val="000000"/>
          <w:sz w:val="24"/>
          <w:szCs w:val="24"/>
        </w:rPr>
        <w:t>4.2. Конкурсная комиссия:</w:t>
      </w:r>
    </w:p>
    <w:p w:rsidR="00B71435" w:rsidRDefault="00B71435" w:rsidP="00B71435">
      <w:pPr>
        <w:ind w:firstLine="567"/>
        <w:jc w:val="both"/>
        <w:rPr>
          <w:color w:val="000000"/>
          <w:sz w:val="24"/>
          <w:szCs w:val="24"/>
        </w:rPr>
      </w:pPr>
      <w:r>
        <w:rPr>
          <w:color w:val="000000"/>
          <w:sz w:val="24"/>
          <w:szCs w:val="24"/>
        </w:rPr>
        <w:t>осуществляет вскрытие конвертов с конкурсной документацией;</w:t>
      </w:r>
    </w:p>
    <w:p w:rsidR="00B71435" w:rsidRDefault="00B71435" w:rsidP="00B71435">
      <w:pPr>
        <w:ind w:firstLine="567"/>
        <w:jc w:val="both"/>
        <w:rPr>
          <w:color w:val="000000"/>
          <w:sz w:val="24"/>
          <w:szCs w:val="24"/>
        </w:rPr>
      </w:pPr>
      <w:r>
        <w:rPr>
          <w:color w:val="000000"/>
          <w:sz w:val="24"/>
          <w:szCs w:val="24"/>
        </w:rPr>
        <w:t>рассматривает и оценивает заявления на участие в конкурсе и документы, представленные участниками конкурса;</w:t>
      </w:r>
    </w:p>
    <w:p w:rsidR="00B71435" w:rsidRDefault="00B71435" w:rsidP="00B71435">
      <w:pPr>
        <w:ind w:firstLine="567"/>
        <w:jc w:val="both"/>
        <w:rPr>
          <w:color w:val="000000"/>
          <w:sz w:val="24"/>
          <w:szCs w:val="24"/>
        </w:rPr>
      </w:pPr>
      <w:r>
        <w:rPr>
          <w:color w:val="000000"/>
          <w:sz w:val="24"/>
          <w:szCs w:val="24"/>
        </w:rPr>
        <w:t>определяет победителя конкурса;</w:t>
      </w:r>
    </w:p>
    <w:p w:rsidR="00B71435" w:rsidRDefault="00B71435" w:rsidP="00B71435">
      <w:pPr>
        <w:ind w:firstLine="567"/>
        <w:jc w:val="both"/>
        <w:rPr>
          <w:color w:val="000000"/>
          <w:sz w:val="24"/>
          <w:szCs w:val="24"/>
        </w:rPr>
      </w:pPr>
      <w:r>
        <w:rPr>
          <w:color w:val="000000"/>
          <w:sz w:val="24"/>
          <w:szCs w:val="24"/>
        </w:rPr>
        <w:t>оформляет протоколы заседаний конкурсной комиссии.</w:t>
      </w:r>
    </w:p>
    <w:p w:rsidR="00B71435" w:rsidRDefault="00B71435" w:rsidP="00B71435">
      <w:pPr>
        <w:ind w:firstLine="567"/>
        <w:jc w:val="both"/>
        <w:rPr>
          <w:color w:val="000000"/>
          <w:sz w:val="24"/>
          <w:szCs w:val="24"/>
        </w:rPr>
      </w:pPr>
      <w:r>
        <w:rPr>
          <w:color w:val="000000"/>
          <w:sz w:val="24"/>
          <w:szCs w:val="24"/>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B71435" w:rsidRDefault="00B71435" w:rsidP="00B71435">
      <w:pPr>
        <w:ind w:firstLine="567"/>
        <w:jc w:val="both"/>
        <w:rPr>
          <w:color w:val="000000"/>
          <w:sz w:val="24"/>
          <w:szCs w:val="24"/>
        </w:rPr>
      </w:pPr>
      <w:r>
        <w:rPr>
          <w:color w:val="000000"/>
          <w:sz w:val="24"/>
          <w:szCs w:val="24"/>
        </w:rP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B71435" w:rsidRDefault="00B71435" w:rsidP="00B71435">
      <w:pPr>
        <w:ind w:firstLine="567"/>
        <w:jc w:val="both"/>
        <w:rPr>
          <w:color w:val="000000"/>
          <w:sz w:val="24"/>
          <w:szCs w:val="24"/>
        </w:rPr>
      </w:pPr>
      <w:r>
        <w:rPr>
          <w:color w:val="000000"/>
          <w:sz w:val="24"/>
          <w:szCs w:val="24"/>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B71435" w:rsidRDefault="00B71435" w:rsidP="00B71435">
      <w:pPr>
        <w:ind w:firstLine="567"/>
        <w:jc w:val="both"/>
        <w:rPr>
          <w:color w:val="000000"/>
          <w:sz w:val="24"/>
          <w:szCs w:val="24"/>
        </w:rPr>
      </w:pPr>
      <w:r>
        <w:rPr>
          <w:color w:val="000000"/>
          <w:sz w:val="24"/>
          <w:szCs w:val="24"/>
        </w:rPr>
        <w:t>В случае равенства голосов голос председателя конкурсной комиссии является решающим.</w:t>
      </w:r>
    </w:p>
    <w:p w:rsidR="00B71435" w:rsidRDefault="00B71435" w:rsidP="00B71435">
      <w:pPr>
        <w:ind w:firstLine="567"/>
        <w:jc w:val="both"/>
        <w:rPr>
          <w:color w:val="000000"/>
          <w:sz w:val="24"/>
          <w:szCs w:val="24"/>
        </w:rPr>
      </w:pPr>
      <w:r>
        <w:rPr>
          <w:color w:val="000000"/>
          <w:sz w:val="24"/>
          <w:szCs w:val="24"/>
        </w:rPr>
        <w:t>4.6. Конкурсная комиссия отклоняет заявления на участие в конкурсе в случае, если:</w:t>
      </w:r>
    </w:p>
    <w:p w:rsidR="00B71435" w:rsidRDefault="00B71435" w:rsidP="00B71435">
      <w:pPr>
        <w:ind w:firstLine="567"/>
        <w:jc w:val="both"/>
        <w:rPr>
          <w:color w:val="000000"/>
          <w:sz w:val="24"/>
          <w:szCs w:val="24"/>
        </w:rPr>
      </w:pPr>
      <w:r>
        <w:rPr>
          <w:color w:val="000000"/>
          <w:sz w:val="24"/>
          <w:szCs w:val="24"/>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B71435" w:rsidRDefault="00B71435" w:rsidP="00B71435">
      <w:pPr>
        <w:ind w:firstLine="567"/>
        <w:jc w:val="both"/>
        <w:rPr>
          <w:color w:val="000000"/>
          <w:sz w:val="24"/>
          <w:szCs w:val="24"/>
        </w:rPr>
      </w:pPr>
      <w:r>
        <w:rPr>
          <w:color w:val="000000"/>
          <w:sz w:val="24"/>
          <w:szCs w:val="24"/>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B71435" w:rsidRDefault="00B71435" w:rsidP="00B71435">
      <w:pPr>
        <w:ind w:firstLine="567"/>
        <w:jc w:val="both"/>
        <w:rPr>
          <w:color w:val="000000"/>
          <w:sz w:val="24"/>
          <w:szCs w:val="24"/>
        </w:rPr>
      </w:pPr>
      <w:r>
        <w:rPr>
          <w:color w:val="000000"/>
          <w:sz w:val="24"/>
          <w:szCs w:val="24"/>
        </w:rPr>
        <w:t>- участником конкурса не представлены документы и информация, указанные в п. 5.3 настоящего Положения.</w:t>
      </w:r>
    </w:p>
    <w:p w:rsidR="00B71435" w:rsidRDefault="00B71435" w:rsidP="00B71435">
      <w:pPr>
        <w:ind w:firstLine="567"/>
        <w:jc w:val="both"/>
        <w:rPr>
          <w:color w:val="000000"/>
          <w:sz w:val="24"/>
          <w:szCs w:val="24"/>
        </w:rPr>
      </w:pPr>
      <w:r>
        <w:rPr>
          <w:color w:val="000000"/>
          <w:sz w:val="24"/>
          <w:szCs w:val="24"/>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5. Условия проведения конкурса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5.1. Решение о проведении конкурса принимается Администрацией.</w:t>
      </w:r>
    </w:p>
    <w:p w:rsidR="00B71435" w:rsidRDefault="00B71435" w:rsidP="00B71435">
      <w:pPr>
        <w:ind w:firstLine="567"/>
        <w:jc w:val="both"/>
        <w:rPr>
          <w:color w:val="000000"/>
          <w:sz w:val="24"/>
          <w:szCs w:val="24"/>
        </w:rPr>
      </w:pPr>
      <w:r>
        <w:rPr>
          <w:color w:val="000000"/>
          <w:sz w:val="24"/>
          <w:szCs w:val="24"/>
        </w:rPr>
        <w:lastRenderedPageBreak/>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B71435" w:rsidRDefault="00B71435" w:rsidP="00B71435">
      <w:pPr>
        <w:ind w:firstLine="567"/>
        <w:jc w:val="both"/>
        <w:rPr>
          <w:color w:val="000000"/>
          <w:sz w:val="24"/>
          <w:szCs w:val="24"/>
        </w:rPr>
      </w:pPr>
      <w:r>
        <w:rPr>
          <w:color w:val="000000"/>
          <w:sz w:val="24"/>
          <w:szCs w:val="24"/>
        </w:rPr>
        <w:t xml:space="preserve">5.3. Лица, желающие </w:t>
      </w:r>
      <w:proofErr w:type="gramStart"/>
      <w:r>
        <w:rPr>
          <w:color w:val="000000"/>
          <w:sz w:val="24"/>
          <w:szCs w:val="24"/>
        </w:rPr>
        <w:t>разместить</w:t>
      </w:r>
      <w:proofErr w:type="gramEnd"/>
      <w:r>
        <w:rPr>
          <w:color w:val="000000"/>
          <w:sz w:val="24"/>
          <w:szCs w:val="24"/>
        </w:rPr>
        <w:t xml:space="preserve"> нестационарный торговый объект и объект по оказанию услуг, для участия в конкурсе направляют в Администрацию:</w:t>
      </w:r>
    </w:p>
    <w:p w:rsidR="00B71435" w:rsidRDefault="00B71435" w:rsidP="00B71435">
      <w:pPr>
        <w:ind w:firstLine="567"/>
        <w:jc w:val="both"/>
        <w:rPr>
          <w:color w:val="000000"/>
          <w:sz w:val="24"/>
          <w:szCs w:val="24"/>
        </w:rPr>
      </w:pPr>
      <w:r>
        <w:rPr>
          <w:color w:val="000000"/>
          <w:sz w:val="24"/>
          <w:szCs w:val="24"/>
        </w:rPr>
        <w:t xml:space="preserve">- 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с указанием места размещения объекта с приложением к нему следующих заявительных документов:</w:t>
      </w:r>
    </w:p>
    <w:p w:rsidR="00B71435" w:rsidRDefault="00B71435" w:rsidP="00B71435">
      <w:pPr>
        <w:ind w:firstLine="567"/>
        <w:jc w:val="both"/>
        <w:rPr>
          <w:color w:val="000000"/>
          <w:sz w:val="24"/>
          <w:szCs w:val="24"/>
        </w:rPr>
      </w:pPr>
      <w:r>
        <w:rPr>
          <w:color w:val="000000"/>
          <w:sz w:val="24"/>
          <w:szCs w:val="24"/>
        </w:rPr>
        <w:t>- заверенная заявителем копия устава (для юридических лиц);</w:t>
      </w:r>
    </w:p>
    <w:p w:rsidR="00B71435" w:rsidRDefault="00B71435" w:rsidP="00B71435">
      <w:pPr>
        <w:ind w:firstLine="567"/>
        <w:jc w:val="both"/>
        <w:rPr>
          <w:color w:val="000000"/>
          <w:sz w:val="24"/>
          <w:szCs w:val="24"/>
        </w:rPr>
      </w:pPr>
      <w:r>
        <w:rPr>
          <w:color w:val="000000"/>
          <w:sz w:val="24"/>
          <w:szCs w:val="24"/>
        </w:rPr>
        <w:t>- информация о режиме работы объекта;</w:t>
      </w:r>
    </w:p>
    <w:p w:rsidR="00B71435" w:rsidRDefault="00B71435" w:rsidP="00B71435">
      <w:pPr>
        <w:ind w:firstLine="567"/>
        <w:jc w:val="both"/>
        <w:rPr>
          <w:color w:val="000000"/>
          <w:sz w:val="24"/>
          <w:szCs w:val="24"/>
        </w:rPr>
      </w:pPr>
      <w:r>
        <w:rPr>
          <w:color w:val="000000"/>
          <w:sz w:val="24"/>
          <w:szCs w:val="24"/>
        </w:rPr>
        <w:t>- информация о виде деятельности и виде продукции, планируемой к реализации;</w:t>
      </w:r>
    </w:p>
    <w:p w:rsidR="00B71435" w:rsidRDefault="00B71435" w:rsidP="00B71435">
      <w:pPr>
        <w:ind w:firstLine="567"/>
        <w:jc w:val="both"/>
        <w:rPr>
          <w:color w:val="000000"/>
          <w:sz w:val="24"/>
          <w:szCs w:val="24"/>
        </w:rPr>
      </w:pPr>
      <w:r>
        <w:rPr>
          <w:color w:val="000000"/>
          <w:sz w:val="24"/>
          <w:szCs w:val="24"/>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Pr>
          <w:color w:val="000000"/>
          <w:sz w:val="24"/>
          <w:szCs w:val="24"/>
        </w:rPr>
        <w:t>фотофиксация</w:t>
      </w:r>
      <w:proofErr w:type="spellEnd"/>
      <w:r>
        <w:rPr>
          <w:color w:val="000000"/>
          <w:sz w:val="24"/>
          <w:szCs w:val="24"/>
        </w:rPr>
        <w:t xml:space="preserve"> места);</w:t>
      </w:r>
    </w:p>
    <w:p w:rsidR="00B71435" w:rsidRDefault="00B71435" w:rsidP="00B71435">
      <w:pPr>
        <w:ind w:firstLine="567"/>
        <w:jc w:val="both"/>
        <w:rPr>
          <w:color w:val="000000"/>
          <w:sz w:val="24"/>
          <w:szCs w:val="24"/>
        </w:rPr>
      </w:pPr>
      <w:r>
        <w:rPr>
          <w:color w:val="000000"/>
          <w:sz w:val="24"/>
          <w:szCs w:val="24"/>
        </w:rPr>
        <w:t>- информацию о количестве создаваемых рабочих местах;</w:t>
      </w:r>
    </w:p>
    <w:p w:rsidR="00B71435" w:rsidRDefault="00B71435" w:rsidP="00B71435">
      <w:pPr>
        <w:ind w:firstLine="567"/>
        <w:jc w:val="both"/>
        <w:rPr>
          <w:color w:val="000000"/>
          <w:sz w:val="24"/>
          <w:szCs w:val="24"/>
        </w:rPr>
      </w:pPr>
      <w:r>
        <w:rPr>
          <w:color w:val="000000"/>
          <w:sz w:val="24"/>
          <w:szCs w:val="24"/>
        </w:rPr>
        <w:t xml:space="preserve">- </w:t>
      </w:r>
      <w:proofErr w:type="spellStart"/>
      <w:proofErr w:type="gramStart"/>
      <w:r>
        <w:rPr>
          <w:color w:val="000000"/>
          <w:sz w:val="24"/>
          <w:szCs w:val="24"/>
        </w:rPr>
        <w:t>c</w:t>
      </w:r>
      <w:proofErr w:type="gramEnd"/>
      <w:r>
        <w:rPr>
          <w:color w:val="000000"/>
          <w:sz w:val="24"/>
          <w:szCs w:val="24"/>
        </w:rPr>
        <w:t>ведения</w:t>
      </w:r>
      <w:proofErr w:type="spellEnd"/>
      <w:r>
        <w:rPr>
          <w:color w:val="000000"/>
          <w:sz w:val="24"/>
          <w:szCs w:val="24"/>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B71435" w:rsidRDefault="00B71435" w:rsidP="00B71435">
      <w:pPr>
        <w:ind w:firstLine="567"/>
        <w:jc w:val="both"/>
        <w:rPr>
          <w:color w:val="000000"/>
          <w:sz w:val="24"/>
          <w:szCs w:val="24"/>
        </w:rPr>
      </w:pPr>
      <w:r>
        <w:rPr>
          <w:color w:val="000000"/>
          <w:sz w:val="24"/>
          <w:szCs w:val="24"/>
        </w:rPr>
        <w:t xml:space="preserve">-  </w:t>
      </w:r>
      <w:proofErr w:type="spellStart"/>
      <w:proofErr w:type="gramStart"/>
      <w:r>
        <w:rPr>
          <w:color w:val="000000"/>
          <w:sz w:val="24"/>
          <w:szCs w:val="24"/>
        </w:rPr>
        <w:t>c</w:t>
      </w:r>
      <w:proofErr w:type="gramEnd"/>
      <w:r>
        <w:rPr>
          <w:color w:val="000000"/>
          <w:sz w:val="24"/>
          <w:szCs w:val="24"/>
        </w:rPr>
        <w:t>ведения</w:t>
      </w:r>
      <w:proofErr w:type="spellEnd"/>
      <w:r>
        <w:rPr>
          <w:color w:val="000000"/>
          <w:sz w:val="24"/>
          <w:szCs w:val="24"/>
        </w:rPr>
        <w:t xml:space="preserve"> о наличии задолженности по уплате налогов, сборов, пеней и штрафов.</w:t>
      </w:r>
    </w:p>
    <w:p w:rsidR="00B71435" w:rsidRDefault="00B71435" w:rsidP="00B71435">
      <w:pPr>
        <w:ind w:firstLine="567"/>
        <w:jc w:val="both"/>
        <w:rPr>
          <w:color w:val="000000"/>
          <w:sz w:val="24"/>
          <w:szCs w:val="24"/>
        </w:rPr>
      </w:pPr>
      <w:r>
        <w:rPr>
          <w:color w:val="000000"/>
          <w:sz w:val="24"/>
          <w:szCs w:val="24"/>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B71435" w:rsidRDefault="00B71435" w:rsidP="00B71435">
      <w:pPr>
        <w:ind w:firstLine="567"/>
        <w:jc w:val="both"/>
        <w:rPr>
          <w:color w:val="000000"/>
          <w:sz w:val="24"/>
          <w:szCs w:val="24"/>
        </w:rPr>
      </w:pPr>
      <w:r>
        <w:rPr>
          <w:color w:val="000000"/>
          <w:sz w:val="24"/>
          <w:szCs w:val="24"/>
        </w:rPr>
        <w:t xml:space="preserve">5.5. Организатором проведения конкурса устанавливается место представления </w:t>
      </w:r>
      <w:proofErr w:type="gramStart"/>
      <w:r>
        <w:rPr>
          <w:color w:val="000000"/>
          <w:sz w:val="24"/>
          <w:szCs w:val="24"/>
        </w:rPr>
        <w:t>конкурсных</w:t>
      </w:r>
      <w:proofErr w:type="gramEnd"/>
      <w:r>
        <w:rPr>
          <w:color w:val="000000"/>
          <w:sz w:val="24"/>
          <w:szCs w:val="24"/>
        </w:rPr>
        <w:t xml:space="preserve"> документации на участие в конкурсе.</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6. Процедура проведения конкурса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6.1. Извещение о проведении конкурса (далее - извещение) публикуется в средствах массовой информации и размещается на официальном сайте в сети Интернет не </w:t>
      </w:r>
      <w:proofErr w:type="gramStart"/>
      <w:r>
        <w:rPr>
          <w:color w:val="000000"/>
          <w:sz w:val="24"/>
          <w:szCs w:val="24"/>
        </w:rPr>
        <w:t>позднее</w:t>
      </w:r>
      <w:proofErr w:type="gramEnd"/>
      <w:r>
        <w:rPr>
          <w:color w:val="000000"/>
          <w:sz w:val="24"/>
          <w:szCs w:val="24"/>
        </w:rPr>
        <w:t xml:space="preserve"> чем за 30 дней до проведения конкурса.</w:t>
      </w:r>
    </w:p>
    <w:p w:rsidR="00B71435" w:rsidRDefault="00B71435" w:rsidP="00B71435">
      <w:pPr>
        <w:ind w:firstLine="567"/>
        <w:jc w:val="both"/>
        <w:rPr>
          <w:color w:val="000000"/>
          <w:sz w:val="24"/>
          <w:szCs w:val="24"/>
        </w:rPr>
      </w:pPr>
      <w:r>
        <w:rPr>
          <w:color w:val="000000"/>
          <w:sz w:val="24"/>
          <w:szCs w:val="24"/>
        </w:rPr>
        <w:t>6.2. Извещение должно содержать следующую информацию:</w:t>
      </w:r>
    </w:p>
    <w:p w:rsidR="00B71435" w:rsidRDefault="00B71435" w:rsidP="00B71435">
      <w:pPr>
        <w:ind w:firstLine="567"/>
        <w:jc w:val="both"/>
        <w:rPr>
          <w:color w:val="000000"/>
          <w:sz w:val="24"/>
          <w:szCs w:val="24"/>
        </w:rPr>
      </w:pPr>
      <w:r>
        <w:rPr>
          <w:color w:val="000000"/>
          <w:sz w:val="24"/>
          <w:szCs w:val="24"/>
        </w:rPr>
        <w:t>- предмет конкурса;</w:t>
      </w:r>
    </w:p>
    <w:p w:rsidR="00B71435" w:rsidRDefault="00B71435" w:rsidP="00B71435">
      <w:pPr>
        <w:ind w:firstLine="567"/>
        <w:jc w:val="both"/>
        <w:rPr>
          <w:color w:val="000000"/>
          <w:sz w:val="24"/>
          <w:szCs w:val="24"/>
        </w:rPr>
      </w:pPr>
      <w:r>
        <w:rPr>
          <w:color w:val="000000"/>
          <w:sz w:val="24"/>
          <w:szCs w:val="24"/>
        </w:rPr>
        <w:t>- место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 специализацию, тип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 срок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 критерии определения победителя конкурса;</w:t>
      </w:r>
    </w:p>
    <w:p w:rsidR="00B71435" w:rsidRDefault="00B71435" w:rsidP="00B71435">
      <w:pPr>
        <w:ind w:firstLine="567"/>
        <w:jc w:val="both"/>
        <w:rPr>
          <w:color w:val="000000"/>
          <w:sz w:val="24"/>
          <w:szCs w:val="24"/>
        </w:rPr>
      </w:pPr>
      <w:r>
        <w:rPr>
          <w:color w:val="000000"/>
          <w:sz w:val="24"/>
          <w:szCs w:val="24"/>
        </w:rPr>
        <w:t>- место, порядок и срок приема заявлений и заявительных документов, конкурсной документации на участие в конкурсе;</w:t>
      </w:r>
    </w:p>
    <w:p w:rsidR="00B71435" w:rsidRDefault="00B71435" w:rsidP="00B71435">
      <w:pPr>
        <w:ind w:firstLine="567"/>
        <w:jc w:val="both"/>
        <w:rPr>
          <w:color w:val="000000"/>
          <w:sz w:val="24"/>
          <w:szCs w:val="24"/>
        </w:rPr>
      </w:pPr>
      <w:r>
        <w:rPr>
          <w:color w:val="000000"/>
          <w:sz w:val="24"/>
          <w:szCs w:val="24"/>
        </w:rPr>
        <w:t>- место, дату и время проведения конкурса;</w:t>
      </w:r>
    </w:p>
    <w:p w:rsidR="00B71435" w:rsidRDefault="00B71435" w:rsidP="00B71435">
      <w:pPr>
        <w:ind w:firstLine="567"/>
        <w:jc w:val="both"/>
        <w:rPr>
          <w:color w:val="000000"/>
          <w:sz w:val="24"/>
          <w:szCs w:val="24"/>
        </w:rPr>
      </w:pPr>
      <w:r>
        <w:rPr>
          <w:color w:val="000000"/>
          <w:sz w:val="24"/>
          <w:szCs w:val="24"/>
        </w:rPr>
        <w:t>- наличие обременений на место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B71435" w:rsidRDefault="00B71435" w:rsidP="00B71435">
      <w:pPr>
        <w:ind w:firstLine="567"/>
        <w:jc w:val="both"/>
        <w:rPr>
          <w:color w:val="000000"/>
          <w:sz w:val="24"/>
          <w:szCs w:val="24"/>
        </w:rPr>
      </w:pPr>
      <w:r>
        <w:rPr>
          <w:color w:val="000000"/>
          <w:sz w:val="24"/>
          <w:szCs w:val="24"/>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71435" w:rsidRDefault="00B71435" w:rsidP="00B71435">
      <w:pPr>
        <w:ind w:firstLine="567"/>
        <w:jc w:val="both"/>
        <w:rPr>
          <w:color w:val="000000"/>
          <w:sz w:val="24"/>
          <w:szCs w:val="24"/>
        </w:rPr>
      </w:pPr>
      <w:r>
        <w:rPr>
          <w:color w:val="000000"/>
          <w:sz w:val="24"/>
          <w:szCs w:val="24"/>
        </w:rPr>
        <w:t>6.5. Критериями оценки конкурсной документации и определения победителя конкурса являются:</w:t>
      </w:r>
    </w:p>
    <w:p w:rsidR="00B71435" w:rsidRDefault="00B71435" w:rsidP="00B71435">
      <w:pPr>
        <w:ind w:firstLine="567"/>
        <w:jc w:val="both"/>
        <w:rPr>
          <w:color w:val="000000"/>
          <w:sz w:val="24"/>
          <w:szCs w:val="24"/>
        </w:rPr>
      </w:pPr>
      <w:r>
        <w:rPr>
          <w:color w:val="000000"/>
          <w:sz w:val="24"/>
          <w:szCs w:val="24"/>
        </w:rPr>
        <w:t>а) проектная документация планируемого к размещению нестационарного передвижного торгового объекта (объекта по оказанию услуг);</w:t>
      </w:r>
    </w:p>
    <w:p w:rsidR="00B71435" w:rsidRDefault="00B71435" w:rsidP="00B71435">
      <w:pPr>
        <w:ind w:firstLine="567"/>
        <w:jc w:val="both"/>
        <w:rPr>
          <w:color w:val="000000"/>
          <w:sz w:val="24"/>
          <w:szCs w:val="24"/>
        </w:rPr>
      </w:pPr>
      <w:r>
        <w:rPr>
          <w:color w:val="000000"/>
          <w:sz w:val="24"/>
          <w:szCs w:val="24"/>
        </w:rPr>
        <w:t xml:space="preserve">б) разнообразие и </w:t>
      </w:r>
      <w:proofErr w:type="spellStart"/>
      <w:r>
        <w:rPr>
          <w:color w:val="000000"/>
          <w:sz w:val="24"/>
          <w:szCs w:val="24"/>
        </w:rPr>
        <w:t>востребованность</w:t>
      </w:r>
      <w:proofErr w:type="spellEnd"/>
      <w:r>
        <w:rPr>
          <w:color w:val="000000"/>
          <w:sz w:val="24"/>
          <w:szCs w:val="24"/>
        </w:rPr>
        <w:t xml:space="preserve"> реализуемой продукции (услуг);</w:t>
      </w:r>
    </w:p>
    <w:p w:rsidR="00B71435" w:rsidRDefault="00B71435" w:rsidP="00B71435">
      <w:pPr>
        <w:ind w:firstLine="567"/>
        <w:jc w:val="both"/>
        <w:rPr>
          <w:color w:val="000000"/>
          <w:sz w:val="24"/>
          <w:szCs w:val="24"/>
        </w:rPr>
      </w:pPr>
      <w:r>
        <w:rPr>
          <w:color w:val="000000"/>
          <w:sz w:val="24"/>
          <w:szCs w:val="24"/>
        </w:rPr>
        <w:lastRenderedPageBreak/>
        <w:t>в) количество образуемых новых рабочих мест.</w:t>
      </w:r>
    </w:p>
    <w:p w:rsidR="00B71435" w:rsidRDefault="00B71435" w:rsidP="00B71435">
      <w:pPr>
        <w:ind w:firstLine="567"/>
        <w:jc w:val="both"/>
        <w:rPr>
          <w:color w:val="000000"/>
          <w:sz w:val="24"/>
          <w:szCs w:val="24"/>
        </w:rPr>
      </w:pPr>
      <w:r>
        <w:rPr>
          <w:color w:val="000000"/>
          <w:sz w:val="24"/>
          <w:szCs w:val="24"/>
        </w:rPr>
        <w:t>г) отсутствие задолженности по уплате налогов.</w:t>
      </w:r>
    </w:p>
    <w:p w:rsidR="00B71435" w:rsidRDefault="00B71435" w:rsidP="00B71435">
      <w:pPr>
        <w:ind w:firstLine="567"/>
        <w:jc w:val="both"/>
        <w:rPr>
          <w:color w:val="000000"/>
          <w:sz w:val="24"/>
          <w:szCs w:val="24"/>
        </w:rPr>
      </w:pPr>
      <w:r>
        <w:rPr>
          <w:color w:val="000000"/>
          <w:sz w:val="24"/>
          <w:szCs w:val="24"/>
        </w:rPr>
        <w:t>6.6. По результатам оценки конкурсной документации конкурсная комиссия определяет победителя конкурса.</w:t>
      </w:r>
    </w:p>
    <w:p w:rsidR="00B71435" w:rsidRDefault="00B71435" w:rsidP="00B71435">
      <w:pPr>
        <w:ind w:firstLine="567"/>
        <w:jc w:val="both"/>
        <w:rPr>
          <w:color w:val="000000"/>
          <w:sz w:val="24"/>
          <w:szCs w:val="24"/>
        </w:rPr>
      </w:pPr>
      <w:r>
        <w:rPr>
          <w:color w:val="000000"/>
          <w:sz w:val="24"/>
          <w:szCs w:val="24"/>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Pr>
          <w:color w:val="000000"/>
          <w:sz w:val="24"/>
          <w:szCs w:val="24"/>
        </w:rPr>
        <w:t>несостоявшимся</w:t>
      </w:r>
      <w:proofErr w:type="gramEnd"/>
      <w:r>
        <w:rPr>
          <w:color w:val="000000"/>
          <w:sz w:val="24"/>
          <w:szCs w:val="24"/>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Pr>
          <w:color w:val="000000"/>
          <w:sz w:val="24"/>
          <w:szCs w:val="24"/>
        </w:rPr>
        <w:t>архитектурным решениям</w:t>
      </w:r>
      <w:proofErr w:type="gramEnd"/>
      <w:r>
        <w:rPr>
          <w:color w:val="000000"/>
          <w:sz w:val="24"/>
          <w:szCs w:val="24"/>
        </w:rPr>
        <w:t xml:space="preserve"> внешнего вида нестационарного торгового объекта, указанным в Приложении № 2 к настоящему решению.</w:t>
      </w:r>
    </w:p>
    <w:p w:rsidR="00B71435" w:rsidRDefault="00B71435" w:rsidP="00B71435">
      <w:pPr>
        <w:ind w:firstLine="567"/>
        <w:jc w:val="both"/>
        <w:rPr>
          <w:color w:val="000000"/>
          <w:sz w:val="24"/>
          <w:szCs w:val="24"/>
        </w:rPr>
      </w:pPr>
      <w:r>
        <w:rPr>
          <w:color w:val="000000"/>
          <w:sz w:val="24"/>
          <w:szCs w:val="24"/>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B71435" w:rsidRDefault="00B71435" w:rsidP="00B71435">
      <w:pPr>
        <w:ind w:firstLine="567"/>
        <w:jc w:val="both"/>
        <w:rPr>
          <w:color w:val="000000"/>
          <w:sz w:val="24"/>
          <w:szCs w:val="24"/>
        </w:rPr>
      </w:pPr>
      <w:r>
        <w:rPr>
          <w:color w:val="000000"/>
          <w:sz w:val="24"/>
          <w:szCs w:val="24"/>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7. Оформление результатов конкурса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7.1. Решение конкурсной комиссии о победителе конкурса оформляется протоколом о результатах проведения конкурса, в котором указываются:</w:t>
      </w:r>
    </w:p>
    <w:p w:rsidR="00B71435" w:rsidRDefault="00B71435" w:rsidP="00B71435">
      <w:pPr>
        <w:ind w:firstLine="567"/>
        <w:jc w:val="both"/>
        <w:rPr>
          <w:color w:val="000000"/>
          <w:sz w:val="24"/>
          <w:szCs w:val="24"/>
        </w:rPr>
      </w:pPr>
      <w:r>
        <w:rPr>
          <w:color w:val="000000"/>
          <w:sz w:val="24"/>
          <w:szCs w:val="24"/>
        </w:rPr>
        <w:t>а) предмет конкурса;</w:t>
      </w:r>
    </w:p>
    <w:p w:rsidR="00B71435" w:rsidRDefault="00B71435" w:rsidP="00B71435">
      <w:pPr>
        <w:ind w:firstLine="567"/>
        <w:jc w:val="both"/>
        <w:rPr>
          <w:color w:val="000000"/>
          <w:sz w:val="24"/>
          <w:szCs w:val="24"/>
        </w:rPr>
      </w:pPr>
      <w:r>
        <w:rPr>
          <w:color w:val="000000"/>
          <w:sz w:val="24"/>
          <w:szCs w:val="24"/>
        </w:rPr>
        <w:t>б) состав конкурсной комиссии;</w:t>
      </w:r>
    </w:p>
    <w:p w:rsidR="00B71435" w:rsidRDefault="00B71435" w:rsidP="00B71435">
      <w:pPr>
        <w:ind w:firstLine="567"/>
        <w:jc w:val="both"/>
        <w:rPr>
          <w:color w:val="000000"/>
          <w:sz w:val="24"/>
          <w:szCs w:val="24"/>
        </w:rPr>
      </w:pPr>
      <w:r>
        <w:rPr>
          <w:color w:val="000000"/>
          <w:sz w:val="24"/>
          <w:szCs w:val="24"/>
        </w:rPr>
        <w:t>в) наименования участников конкурса;</w:t>
      </w:r>
    </w:p>
    <w:p w:rsidR="00B71435" w:rsidRDefault="00B71435" w:rsidP="00B71435">
      <w:pPr>
        <w:ind w:firstLine="567"/>
        <w:jc w:val="both"/>
        <w:rPr>
          <w:color w:val="000000"/>
          <w:sz w:val="24"/>
          <w:szCs w:val="24"/>
        </w:rPr>
      </w:pPr>
      <w:r>
        <w:rPr>
          <w:color w:val="000000"/>
          <w:sz w:val="24"/>
          <w:szCs w:val="24"/>
        </w:rPr>
        <w:t>г) наименование победителя (победителей) конкурса;</w:t>
      </w:r>
    </w:p>
    <w:p w:rsidR="00B71435" w:rsidRDefault="00B71435" w:rsidP="00B71435">
      <w:pPr>
        <w:ind w:firstLine="567"/>
        <w:jc w:val="both"/>
        <w:rPr>
          <w:color w:val="000000"/>
          <w:sz w:val="24"/>
          <w:szCs w:val="24"/>
        </w:rPr>
      </w:pPr>
      <w:proofErr w:type="spellStart"/>
      <w:r>
        <w:rPr>
          <w:color w:val="000000"/>
          <w:sz w:val="24"/>
          <w:szCs w:val="24"/>
        </w:rPr>
        <w:t>д</w:t>
      </w:r>
      <w:proofErr w:type="spellEnd"/>
      <w:r>
        <w:rPr>
          <w:color w:val="000000"/>
          <w:sz w:val="24"/>
          <w:szCs w:val="24"/>
        </w:rPr>
        <w:t>) основания принятия решения об отклонении заявлений на участие в конкурсе (при необходимости);</w:t>
      </w:r>
    </w:p>
    <w:p w:rsidR="00B71435" w:rsidRDefault="00B71435" w:rsidP="00B71435">
      <w:pPr>
        <w:ind w:firstLine="567"/>
        <w:jc w:val="both"/>
        <w:rPr>
          <w:color w:val="000000"/>
          <w:sz w:val="24"/>
          <w:szCs w:val="24"/>
        </w:rPr>
      </w:pPr>
      <w:r>
        <w:rPr>
          <w:color w:val="000000"/>
          <w:sz w:val="24"/>
          <w:szCs w:val="24"/>
        </w:rPr>
        <w:t xml:space="preserve">е) основания признания конкурса </w:t>
      </w:r>
      <w:proofErr w:type="gramStart"/>
      <w:r>
        <w:rPr>
          <w:color w:val="000000"/>
          <w:sz w:val="24"/>
          <w:szCs w:val="24"/>
        </w:rPr>
        <w:t>несостоявшимся</w:t>
      </w:r>
      <w:proofErr w:type="gramEnd"/>
      <w:r>
        <w:rPr>
          <w:color w:val="000000"/>
          <w:sz w:val="24"/>
          <w:szCs w:val="24"/>
        </w:rPr>
        <w:t xml:space="preserve"> (при необходимости);</w:t>
      </w:r>
    </w:p>
    <w:p w:rsidR="00B71435" w:rsidRDefault="00B71435" w:rsidP="00B71435">
      <w:pPr>
        <w:ind w:firstLine="567"/>
        <w:jc w:val="both"/>
        <w:rPr>
          <w:color w:val="000000"/>
          <w:sz w:val="24"/>
          <w:szCs w:val="24"/>
        </w:rPr>
      </w:pPr>
      <w:r>
        <w:rPr>
          <w:color w:val="000000"/>
          <w:sz w:val="24"/>
          <w:szCs w:val="24"/>
        </w:rPr>
        <w:t>ж) срок, на который размещается нестационарный торговый объект и объекта по оказанию услуг.</w:t>
      </w:r>
    </w:p>
    <w:p w:rsidR="00B71435" w:rsidRDefault="00B71435" w:rsidP="00B71435">
      <w:pPr>
        <w:ind w:firstLine="567"/>
        <w:jc w:val="both"/>
        <w:rPr>
          <w:color w:val="000000"/>
          <w:sz w:val="24"/>
          <w:szCs w:val="24"/>
        </w:rPr>
      </w:pPr>
      <w:r>
        <w:rPr>
          <w:color w:val="000000"/>
          <w:sz w:val="24"/>
          <w:szCs w:val="24"/>
        </w:rPr>
        <w:t>Протокол подписывается председателем и секретарём конкурсной комиссии.</w:t>
      </w:r>
    </w:p>
    <w:p w:rsidR="00B71435" w:rsidRDefault="00B71435" w:rsidP="00B71435">
      <w:pPr>
        <w:ind w:firstLine="567"/>
        <w:jc w:val="both"/>
        <w:rPr>
          <w:color w:val="000000"/>
          <w:sz w:val="24"/>
          <w:szCs w:val="24"/>
        </w:rPr>
      </w:pPr>
      <w:r>
        <w:rPr>
          <w:color w:val="000000"/>
          <w:sz w:val="24"/>
          <w:szCs w:val="24"/>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7.4. Итоги проведения конкурса публикуются на официальном сайте Администрации в сети Интернет.</w:t>
      </w:r>
    </w:p>
    <w:p w:rsidR="00B71435" w:rsidRDefault="00B71435" w:rsidP="00B71435">
      <w:pPr>
        <w:ind w:firstLine="567"/>
        <w:jc w:val="both"/>
        <w:rPr>
          <w:color w:val="000000"/>
          <w:sz w:val="24"/>
          <w:szCs w:val="24"/>
        </w:rPr>
      </w:pPr>
      <w:r>
        <w:rPr>
          <w:color w:val="000000"/>
          <w:sz w:val="24"/>
          <w:szCs w:val="24"/>
        </w:rPr>
        <w:t> </w:t>
      </w:r>
    </w:p>
    <w:p w:rsidR="00E14D18" w:rsidRDefault="00E14D18" w:rsidP="00B71435">
      <w:pPr>
        <w:ind w:firstLine="567"/>
        <w:jc w:val="both"/>
        <w:rPr>
          <w:color w:val="000000"/>
          <w:sz w:val="24"/>
          <w:szCs w:val="24"/>
        </w:rPr>
      </w:pPr>
    </w:p>
    <w:p w:rsidR="00E14D18" w:rsidRDefault="00E14D18" w:rsidP="00B71435">
      <w:pPr>
        <w:ind w:firstLine="567"/>
        <w:jc w:val="both"/>
        <w:rPr>
          <w:color w:val="000000"/>
          <w:sz w:val="24"/>
          <w:szCs w:val="24"/>
        </w:rPr>
      </w:pPr>
    </w:p>
    <w:p w:rsidR="00E14D18" w:rsidRDefault="00E14D18" w:rsidP="00B71435">
      <w:pPr>
        <w:ind w:firstLine="567"/>
        <w:jc w:val="both"/>
        <w:rPr>
          <w:color w:val="000000"/>
          <w:sz w:val="24"/>
          <w:szCs w:val="24"/>
        </w:rPr>
      </w:pPr>
    </w:p>
    <w:p w:rsidR="00E14D18" w:rsidRDefault="00E14D18" w:rsidP="00B71435">
      <w:pPr>
        <w:ind w:firstLine="567"/>
        <w:jc w:val="both"/>
        <w:rPr>
          <w:color w:val="000000"/>
          <w:sz w:val="24"/>
          <w:szCs w:val="24"/>
        </w:rPr>
      </w:pPr>
    </w:p>
    <w:p w:rsidR="00B71435" w:rsidRDefault="00B71435" w:rsidP="00B71435">
      <w:pPr>
        <w:ind w:firstLine="567"/>
        <w:jc w:val="center"/>
        <w:rPr>
          <w:color w:val="000000"/>
          <w:sz w:val="24"/>
          <w:szCs w:val="24"/>
        </w:rPr>
      </w:pPr>
      <w:r>
        <w:rPr>
          <w:b/>
          <w:bCs/>
          <w:color w:val="000000"/>
          <w:sz w:val="24"/>
          <w:szCs w:val="24"/>
        </w:rPr>
        <w:lastRenderedPageBreak/>
        <w:t>8.Заключение договоров на размещение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8.1. Договор с победителем конкурса заключает Администрация.</w:t>
      </w:r>
    </w:p>
    <w:p w:rsidR="00B71435" w:rsidRDefault="00B71435" w:rsidP="00B71435">
      <w:pPr>
        <w:ind w:firstLine="567"/>
        <w:jc w:val="both"/>
        <w:rPr>
          <w:color w:val="000000"/>
          <w:sz w:val="24"/>
          <w:szCs w:val="24"/>
        </w:rPr>
      </w:pPr>
      <w:r>
        <w:rPr>
          <w:color w:val="000000"/>
          <w:sz w:val="24"/>
          <w:szCs w:val="24"/>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B71435" w:rsidRDefault="00B71435" w:rsidP="00B71435">
      <w:pPr>
        <w:ind w:firstLine="567"/>
        <w:jc w:val="both"/>
        <w:rPr>
          <w:color w:val="000000"/>
          <w:sz w:val="24"/>
          <w:szCs w:val="24"/>
        </w:rPr>
      </w:pPr>
      <w:r>
        <w:rPr>
          <w:color w:val="000000"/>
          <w:sz w:val="24"/>
          <w:szCs w:val="24"/>
        </w:rPr>
        <w:t>8.3. Специализация нестационарного торгового объекта является существенным условием договора. Изменение специализации не допускается.</w:t>
      </w:r>
    </w:p>
    <w:p w:rsidR="00B71435" w:rsidRDefault="00B71435" w:rsidP="00B71435">
      <w:pPr>
        <w:ind w:firstLine="567"/>
        <w:jc w:val="both"/>
        <w:rPr>
          <w:color w:val="000000"/>
          <w:sz w:val="24"/>
          <w:szCs w:val="24"/>
        </w:rPr>
      </w:pPr>
      <w:r>
        <w:rPr>
          <w:color w:val="000000"/>
          <w:sz w:val="24"/>
          <w:szCs w:val="24"/>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B71435" w:rsidRDefault="00B71435" w:rsidP="00B71435">
      <w:pPr>
        <w:ind w:firstLine="567"/>
        <w:jc w:val="both"/>
        <w:rPr>
          <w:color w:val="000000"/>
          <w:sz w:val="24"/>
          <w:szCs w:val="24"/>
        </w:rPr>
      </w:pPr>
      <w:r>
        <w:rPr>
          <w:color w:val="000000"/>
          <w:sz w:val="24"/>
          <w:szCs w:val="24"/>
        </w:rPr>
        <w:t>8.5. Договор заключается отдельно на каждый нестационарный торговый объект или объект по оказанию услуг.</w:t>
      </w:r>
    </w:p>
    <w:p w:rsidR="00B71435" w:rsidRDefault="00B71435" w:rsidP="00B71435">
      <w:pPr>
        <w:ind w:firstLine="567"/>
        <w:jc w:val="both"/>
        <w:rPr>
          <w:color w:val="000000"/>
          <w:sz w:val="24"/>
          <w:szCs w:val="24"/>
        </w:rPr>
      </w:pPr>
      <w:r>
        <w:rPr>
          <w:color w:val="000000"/>
          <w:sz w:val="24"/>
          <w:szCs w:val="24"/>
        </w:rPr>
        <w:t xml:space="preserve">8.6. Размер оплаты по договору на размещение нестационарного торгового объекта и объекта по оказанию услуг определяется </w:t>
      </w:r>
      <w:proofErr w:type="gramStart"/>
      <w:r>
        <w:rPr>
          <w:color w:val="000000"/>
          <w:sz w:val="24"/>
          <w:szCs w:val="24"/>
        </w:rPr>
        <w:t>согласно Методики</w:t>
      </w:r>
      <w:proofErr w:type="gramEnd"/>
      <w:r>
        <w:rPr>
          <w:color w:val="000000"/>
          <w:sz w:val="24"/>
          <w:szCs w:val="24"/>
        </w:rPr>
        <w:t xml:space="preserve"> определения стоимости права на размещение нестационарного торгового объекта или объекта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(Приложение № 7 к настоящему решению).</w:t>
      </w:r>
    </w:p>
    <w:p w:rsidR="00B71435" w:rsidRDefault="00B71435" w:rsidP="00B71435">
      <w:pPr>
        <w:ind w:firstLine="567"/>
        <w:jc w:val="both"/>
        <w:rPr>
          <w:color w:val="000000"/>
          <w:sz w:val="24"/>
          <w:szCs w:val="24"/>
        </w:rPr>
      </w:pPr>
      <w:r>
        <w:rPr>
          <w:color w:val="000000"/>
          <w:sz w:val="24"/>
          <w:szCs w:val="24"/>
        </w:rPr>
        <w:t xml:space="preserve">8.7. Оплата по договору на размещение нестационарного торгового объекта и объекта по оказанию услуг перечисляется в бюджет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w:t>
      </w:r>
    </w:p>
    <w:p w:rsidR="00B71435" w:rsidRDefault="00B71435" w:rsidP="00B71435">
      <w:pPr>
        <w:rPr>
          <w:sz w:val="24"/>
          <w:szCs w:val="24"/>
        </w:rPr>
      </w:pPr>
      <w:r>
        <w:rPr>
          <w:color w:val="000000"/>
          <w:sz w:val="24"/>
          <w:szCs w:val="24"/>
        </w:rPr>
        <w:br w:type="textWrapping" w:clear="all"/>
      </w:r>
    </w:p>
    <w:p w:rsidR="00B71435" w:rsidRDefault="00B71435" w:rsidP="00B71435">
      <w:pPr>
        <w:ind w:firstLine="567"/>
        <w:jc w:val="both"/>
        <w:rPr>
          <w:color w:val="000000"/>
          <w:sz w:val="24"/>
          <w:szCs w:val="24"/>
        </w:rPr>
      </w:pPr>
      <w:r>
        <w:rPr>
          <w:color w:val="000000"/>
          <w:sz w:val="24"/>
          <w:szCs w:val="24"/>
        </w:rPr>
        <w:t> </w:t>
      </w:r>
      <w:r w:rsidR="00BE552B">
        <w:rPr>
          <w:noProof/>
          <w:color w:val="000000"/>
          <w:sz w:val="24"/>
          <w:szCs w:val="24"/>
        </w:rPr>
      </w:r>
      <w:r w:rsidR="00BE552B">
        <w:rPr>
          <w:noProof/>
          <w:color w:val="000000"/>
          <w:sz w:val="24"/>
          <w:szCs w:val="24"/>
        </w:rPr>
        <w:pict>
          <v:rect id="AutoShape 1" o:spid="_x0000_s1026" style="width:2.25pt;height:10.5pt;visibility:visible;mso-position-horizontal-relative:char;mso-position-vertical-relative:line" filled="f" stroked="f">
            <o:lock v:ext="edit" aspectratio="t"/>
            <w10:wrap type="none"/>
            <w10:anchorlock/>
          </v:rect>
        </w:pic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Default="00B71435" w:rsidP="00B71435">
      <w:pPr>
        <w:ind w:firstLine="567"/>
        <w:jc w:val="right"/>
        <w:rPr>
          <w:color w:val="000000"/>
          <w:sz w:val="24"/>
          <w:szCs w:val="24"/>
        </w:rPr>
      </w:pPr>
      <w:r>
        <w:rPr>
          <w:b/>
          <w:bCs/>
          <w:color w:val="000000"/>
          <w:sz w:val="24"/>
          <w:szCs w:val="24"/>
        </w:rPr>
        <w:lastRenderedPageBreak/>
        <w:t>Приложение</w:t>
      </w:r>
    </w:p>
    <w:p w:rsidR="00B71435" w:rsidRDefault="00B71435" w:rsidP="00B71435">
      <w:pPr>
        <w:ind w:firstLine="567"/>
        <w:jc w:val="right"/>
        <w:rPr>
          <w:color w:val="000000"/>
          <w:sz w:val="24"/>
          <w:szCs w:val="24"/>
        </w:rPr>
      </w:pPr>
      <w:r>
        <w:rPr>
          <w:b/>
          <w:bCs/>
          <w:color w:val="000000"/>
          <w:sz w:val="24"/>
          <w:szCs w:val="24"/>
        </w:rPr>
        <w:t>к Положению</w:t>
      </w:r>
    </w:p>
    <w:p w:rsidR="00B71435" w:rsidRDefault="00B71435" w:rsidP="00B71435">
      <w:pPr>
        <w:ind w:firstLine="567"/>
        <w:jc w:val="right"/>
        <w:rPr>
          <w:color w:val="000000"/>
          <w:sz w:val="24"/>
          <w:szCs w:val="24"/>
        </w:rPr>
      </w:pPr>
      <w:r>
        <w:rPr>
          <w:b/>
          <w:bCs/>
          <w:color w:val="000000"/>
          <w:sz w:val="24"/>
          <w:szCs w:val="24"/>
        </w:rPr>
        <w:t> </w:t>
      </w:r>
    </w:p>
    <w:p w:rsidR="00B71435" w:rsidRDefault="00B71435" w:rsidP="00B71435">
      <w:pPr>
        <w:ind w:firstLine="567"/>
        <w:jc w:val="both"/>
        <w:rPr>
          <w:color w:val="000000"/>
          <w:sz w:val="24"/>
          <w:szCs w:val="24"/>
        </w:rPr>
      </w:pPr>
      <w:bookmarkStart w:id="0" w:name="Par344"/>
      <w:bookmarkEnd w:id="0"/>
      <w:r>
        <w:rPr>
          <w:color w:val="000000"/>
          <w:sz w:val="24"/>
          <w:szCs w:val="24"/>
        </w:rPr>
        <w:t>Форма заявления для участия в конкурсе на право размещения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 </w:t>
      </w:r>
    </w:p>
    <w:p w:rsidR="00252113" w:rsidRDefault="00252113" w:rsidP="00B71435">
      <w:pPr>
        <w:ind w:firstLine="567"/>
        <w:jc w:val="right"/>
        <w:rPr>
          <w:color w:val="000000"/>
          <w:sz w:val="24"/>
          <w:szCs w:val="24"/>
        </w:rPr>
      </w:pPr>
      <w:r>
        <w:rPr>
          <w:color w:val="000000"/>
          <w:sz w:val="24"/>
          <w:szCs w:val="24"/>
        </w:rPr>
        <w:t xml:space="preserve"> </w:t>
      </w:r>
    </w:p>
    <w:p w:rsidR="00B71435" w:rsidRDefault="00B71435" w:rsidP="00B71435">
      <w:pPr>
        <w:ind w:firstLine="567"/>
        <w:jc w:val="right"/>
        <w:rPr>
          <w:color w:val="000000"/>
          <w:sz w:val="24"/>
          <w:szCs w:val="24"/>
        </w:rPr>
      </w:pPr>
      <w:r>
        <w:rPr>
          <w:color w:val="000000"/>
          <w:sz w:val="24"/>
          <w:szCs w:val="24"/>
        </w:rPr>
        <w:t xml:space="preserve">Главе </w:t>
      </w:r>
    </w:p>
    <w:p w:rsidR="00B71435" w:rsidRDefault="00B71435" w:rsidP="00B71435">
      <w:pPr>
        <w:ind w:firstLine="567"/>
        <w:jc w:val="right"/>
        <w:rPr>
          <w:color w:val="000000"/>
          <w:sz w:val="24"/>
          <w:szCs w:val="24"/>
        </w:rPr>
      </w:pPr>
      <w:r>
        <w:rPr>
          <w:color w:val="000000"/>
          <w:sz w:val="24"/>
          <w:szCs w:val="24"/>
        </w:rPr>
        <w:t xml:space="preserve">сельского поселения </w:t>
      </w:r>
    </w:p>
    <w:p w:rsidR="00B71435" w:rsidRDefault="006E6ED9" w:rsidP="00B71435">
      <w:pPr>
        <w:ind w:firstLine="567"/>
        <w:jc w:val="right"/>
        <w:rPr>
          <w:color w:val="000000"/>
          <w:sz w:val="24"/>
          <w:szCs w:val="24"/>
        </w:rPr>
      </w:pPr>
      <w:r>
        <w:rPr>
          <w:color w:val="000000"/>
          <w:sz w:val="24"/>
          <w:szCs w:val="24"/>
        </w:rPr>
        <w:t>Сосновский</w:t>
      </w:r>
      <w:r w:rsidR="00B71435">
        <w:rPr>
          <w:color w:val="000000"/>
          <w:sz w:val="24"/>
          <w:szCs w:val="24"/>
        </w:rPr>
        <w:t xml:space="preserve"> сельсовет </w:t>
      </w:r>
      <w:proofErr w:type="gramStart"/>
      <w:r w:rsidR="00B71435">
        <w:rPr>
          <w:color w:val="000000"/>
          <w:sz w:val="24"/>
          <w:szCs w:val="24"/>
        </w:rPr>
        <w:t>муниципального</w:t>
      </w:r>
      <w:proofErr w:type="gramEnd"/>
      <w:r w:rsidR="00B71435">
        <w:rPr>
          <w:color w:val="000000"/>
          <w:sz w:val="24"/>
          <w:szCs w:val="24"/>
        </w:rPr>
        <w:t xml:space="preserve"> </w:t>
      </w:r>
    </w:p>
    <w:p w:rsidR="00B71435" w:rsidRDefault="00B71435" w:rsidP="00B71435">
      <w:pPr>
        <w:ind w:firstLine="567"/>
        <w:jc w:val="right"/>
        <w:rPr>
          <w:color w:val="000000"/>
          <w:sz w:val="24"/>
          <w:szCs w:val="24"/>
        </w:rPr>
      </w:pPr>
      <w:r>
        <w:rPr>
          <w:color w:val="000000"/>
          <w:sz w:val="24"/>
          <w:szCs w:val="24"/>
        </w:rPr>
        <w:t xml:space="preserve">района </w:t>
      </w:r>
      <w:proofErr w:type="spellStart"/>
      <w:r>
        <w:rPr>
          <w:color w:val="000000"/>
          <w:sz w:val="24"/>
          <w:szCs w:val="24"/>
        </w:rPr>
        <w:t>Белорецкий</w:t>
      </w:r>
      <w:proofErr w:type="spellEnd"/>
      <w:r>
        <w:rPr>
          <w:color w:val="000000"/>
          <w:sz w:val="24"/>
          <w:szCs w:val="24"/>
        </w:rPr>
        <w:t xml:space="preserve"> район </w:t>
      </w:r>
    </w:p>
    <w:p w:rsidR="00B71435" w:rsidRDefault="00B71435" w:rsidP="00B71435">
      <w:pPr>
        <w:ind w:firstLine="567"/>
        <w:jc w:val="right"/>
        <w:rPr>
          <w:color w:val="000000"/>
          <w:sz w:val="24"/>
          <w:szCs w:val="24"/>
        </w:rPr>
      </w:pPr>
      <w:r>
        <w:rPr>
          <w:color w:val="000000"/>
          <w:sz w:val="24"/>
          <w:szCs w:val="24"/>
        </w:rPr>
        <w:t>Республики Башкортостан</w:t>
      </w:r>
    </w:p>
    <w:p w:rsidR="00B71435" w:rsidRDefault="00B71435" w:rsidP="00B71435">
      <w:pPr>
        <w:ind w:firstLine="567"/>
        <w:jc w:val="right"/>
        <w:rPr>
          <w:color w:val="000000"/>
          <w:sz w:val="24"/>
          <w:szCs w:val="24"/>
        </w:rPr>
      </w:pPr>
      <w:r>
        <w:rPr>
          <w:color w:val="000000"/>
          <w:sz w:val="24"/>
          <w:szCs w:val="24"/>
        </w:rPr>
        <w:t>(Фамилия, полностью, И.О. инициалы)</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color w:val="000000"/>
          <w:sz w:val="24"/>
          <w:szCs w:val="24"/>
        </w:rPr>
        <w:t>Заявление</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Заявитель ________________________________________________________________</w:t>
      </w:r>
    </w:p>
    <w:p w:rsidR="00B71435" w:rsidRDefault="00B71435" w:rsidP="00B71435">
      <w:pPr>
        <w:ind w:firstLine="567"/>
        <w:jc w:val="both"/>
        <w:rPr>
          <w:color w:val="000000"/>
          <w:sz w:val="24"/>
          <w:szCs w:val="24"/>
        </w:rPr>
      </w:pPr>
      <w:r>
        <w:rPr>
          <w:color w:val="000000"/>
          <w:sz w:val="24"/>
          <w:szCs w:val="24"/>
        </w:rPr>
        <w:t>Субъект торговли _________________________________________________________</w:t>
      </w:r>
    </w:p>
    <w:p w:rsidR="00B71435" w:rsidRDefault="00B71435" w:rsidP="00B71435">
      <w:pPr>
        <w:ind w:firstLine="567"/>
        <w:jc w:val="both"/>
        <w:rPr>
          <w:color w:val="000000"/>
          <w:sz w:val="24"/>
          <w:szCs w:val="24"/>
        </w:rPr>
      </w:pPr>
      <w:r>
        <w:rPr>
          <w:color w:val="000000"/>
          <w:sz w:val="24"/>
          <w:szCs w:val="24"/>
        </w:rPr>
        <w:t>Юридический (домашний) адрес _____________________________________________</w:t>
      </w:r>
    </w:p>
    <w:p w:rsidR="00B71435" w:rsidRDefault="00B71435" w:rsidP="00B71435">
      <w:pPr>
        <w:ind w:firstLine="567"/>
        <w:jc w:val="both"/>
        <w:rPr>
          <w:color w:val="000000"/>
          <w:sz w:val="24"/>
          <w:szCs w:val="24"/>
        </w:rPr>
      </w:pPr>
      <w:r>
        <w:rPr>
          <w:color w:val="000000"/>
          <w:sz w:val="24"/>
          <w:szCs w:val="24"/>
        </w:rPr>
        <w:t>Ф.И.О. руководителя предприятия ___________________________________________</w:t>
      </w:r>
    </w:p>
    <w:p w:rsidR="00B71435" w:rsidRDefault="00B71435" w:rsidP="00B71435">
      <w:pPr>
        <w:ind w:firstLine="567"/>
        <w:jc w:val="both"/>
        <w:rPr>
          <w:color w:val="000000"/>
          <w:sz w:val="24"/>
          <w:szCs w:val="24"/>
        </w:rPr>
      </w:pPr>
      <w:r>
        <w:rPr>
          <w:color w:val="000000"/>
          <w:sz w:val="24"/>
          <w:szCs w:val="24"/>
        </w:rPr>
        <w:t>ИНН ____________________________________________________________________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ОГРН 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Контактный телефон ______________________________________________________</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Описание объекта:</w:t>
      </w:r>
    </w:p>
    <w:p w:rsidR="00B71435" w:rsidRDefault="00B71435" w:rsidP="00B71435">
      <w:pPr>
        <w:ind w:firstLine="567"/>
        <w:jc w:val="both"/>
        <w:rPr>
          <w:color w:val="000000"/>
          <w:sz w:val="24"/>
          <w:szCs w:val="24"/>
        </w:rPr>
      </w:pPr>
      <w:r>
        <w:rPr>
          <w:color w:val="000000"/>
          <w:sz w:val="24"/>
          <w:szCs w:val="24"/>
        </w:rPr>
        <w:t>вид _____________________________________________________________</w:t>
      </w:r>
    </w:p>
    <w:p w:rsidR="00B71435" w:rsidRDefault="00B71435" w:rsidP="00B71435">
      <w:pPr>
        <w:ind w:firstLine="567"/>
        <w:jc w:val="both"/>
        <w:rPr>
          <w:color w:val="000000"/>
          <w:sz w:val="24"/>
          <w:szCs w:val="24"/>
        </w:rPr>
      </w:pPr>
      <w:r>
        <w:rPr>
          <w:color w:val="000000"/>
          <w:sz w:val="24"/>
          <w:szCs w:val="24"/>
        </w:rPr>
        <w:t>площадь ____________________________________________________________</w:t>
      </w:r>
    </w:p>
    <w:p w:rsidR="00B71435" w:rsidRDefault="00B71435" w:rsidP="00B71435">
      <w:pPr>
        <w:ind w:firstLine="567"/>
        <w:jc w:val="both"/>
        <w:rPr>
          <w:color w:val="000000"/>
          <w:sz w:val="24"/>
          <w:szCs w:val="24"/>
        </w:rPr>
      </w:pPr>
      <w:r>
        <w:rPr>
          <w:color w:val="000000"/>
          <w:sz w:val="24"/>
          <w:szCs w:val="24"/>
        </w:rPr>
        <w:t>место (адрес) размещения __________________________________________________</w:t>
      </w:r>
    </w:p>
    <w:p w:rsidR="00B71435" w:rsidRDefault="00B71435" w:rsidP="00B71435">
      <w:pPr>
        <w:ind w:firstLine="567"/>
        <w:jc w:val="both"/>
        <w:rPr>
          <w:color w:val="000000"/>
          <w:sz w:val="24"/>
          <w:szCs w:val="24"/>
        </w:rPr>
      </w:pPr>
      <w:r>
        <w:rPr>
          <w:color w:val="000000"/>
          <w:sz w:val="24"/>
          <w:szCs w:val="24"/>
        </w:rPr>
        <w:t>специализация ____________________________________________________________</w:t>
      </w:r>
    </w:p>
    <w:p w:rsidR="00B71435" w:rsidRDefault="00B71435" w:rsidP="00B71435">
      <w:pPr>
        <w:ind w:firstLine="567"/>
        <w:jc w:val="both"/>
        <w:rPr>
          <w:color w:val="000000"/>
          <w:sz w:val="24"/>
          <w:szCs w:val="24"/>
        </w:rPr>
      </w:pPr>
      <w:r>
        <w:rPr>
          <w:color w:val="000000"/>
          <w:sz w:val="24"/>
          <w:szCs w:val="24"/>
        </w:rPr>
        <w:t>_____________________________________________________________</w:t>
      </w:r>
    </w:p>
    <w:p w:rsidR="00B71435" w:rsidRDefault="00B71435" w:rsidP="00B71435">
      <w:pPr>
        <w:ind w:firstLine="567"/>
        <w:jc w:val="both"/>
        <w:rPr>
          <w:color w:val="000000"/>
          <w:sz w:val="24"/>
          <w:szCs w:val="24"/>
        </w:rPr>
      </w:pPr>
      <w:r>
        <w:rPr>
          <w:color w:val="000000"/>
          <w:sz w:val="24"/>
          <w:szCs w:val="24"/>
        </w:rPr>
        <w:t>____________________________________________________________</w:t>
      </w:r>
    </w:p>
    <w:p w:rsidR="00B71435" w:rsidRDefault="00B71435" w:rsidP="00B71435">
      <w:pPr>
        <w:ind w:firstLine="567"/>
        <w:jc w:val="both"/>
        <w:rPr>
          <w:color w:val="000000"/>
          <w:sz w:val="24"/>
          <w:szCs w:val="24"/>
        </w:rPr>
      </w:pPr>
      <w:r>
        <w:rPr>
          <w:color w:val="000000"/>
          <w:sz w:val="24"/>
          <w:szCs w:val="24"/>
        </w:rPr>
        <w:t>срок (период) размещения __________________________________________________</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С Положением о порядке размещения нестационарных торговых объектов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ознакомлен и обязуюсь его соблюдать.</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Приложения:</w:t>
      </w:r>
    </w:p>
    <w:p w:rsidR="00B71435" w:rsidRDefault="00B71435" w:rsidP="00B71435">
      <w:pPr>
        <w:ind w:firstLine="567"/>
        <w:jc w:val="both"/>
        <w:rPr>
          <w:color w:val="000000"/>
          <w:sz w:val="24"/>
          <w:szCs w:val="24"/>
        </w:rPr>
      </w:pPr>
      <w:r>
        <w:rPr>
          <w:color w:val="000000"/>
          <w:sz w:val="24"/>
          <w:szCs w:val="24"/>
        </w:rPr>
        <w:t>- заверенная заявителем копия устава (для юридических лиц);</w:t>
      </w:r>
    </w:p>
    <w:p w:rsidR="00B71435" w:rsidRDefault="00B71435" w:rsidP="00B71435">
      <w:pPr>
        <w:ind w:firstLine="567"/>
        <w:jc w:val="both"/>
        <w:rPr>
          <w:color w:val="000000"/>
          <w:sz w:val="24"/>
          <w:szCs w:val="24"/>
        </w:rPr>
      </w:pPr>
      <w:r>
        <w:rPr>
          <w:color w:val="000000"/>
          <w:sz w:val="24"/>
          <w:szCs w:val="24"/>
        </w:rPr>
        <w:t>- информация о режиме работы объекта;</w:t>
      </w:r>
    </w:p>
    <w:p w:rsidR="00B71435" w:rsidRDefault="00B71435" w:rsidP="00B71435">
      <w:pPr>
        <w:ind w:firstLine="567"/>
        <w:jc w:val="both"/>
        <w:rPr>
          <w:color w:val="000000"/>
          <w:sz w:val="24"/>
          <w:szCs w:val="24"/>
        </w:rPr>
      </w:pPr>
      <w:r>
        <w:rPr>
          <w:color w:val="000000"/>
          <w:sz w:val="24"/>
          <w:szCs w:val="24"/>
        </w:rPr>
        <w:t>- информация о виде деятельности и виде продукции, планируемой к реализации;</w:t>
      </w:r>
    </w:p>
    <w:p w:rsidR="00B71435" w:rsidRDefault="00B71435" w:rsidP="00B71435">
      <w:pPr>
        <w:ind w:firstLine="567"/>
        <w:jc w:val="both"/>
        <w:rPr>
          <w:color w:val="000000"/>
          <w:sz w:val="24"/>
          <w:szCs w:val="24"/>
        </w:rPr>
      </w:pPr>
      <w:r>
        <w:rPr>
          <w:color w:val="000000"/>
          <w:sz w:val="24"/>
          <w:szCs w:val="24"/>
        </w:rPr>
        <w:t>- проектная документация;</w:t>
      </w:r>
    </w:p>
    <w:p w:rsidR="00B71435" w:rsidRDefault="00B71435" w:rsidP="00B71435">
      <w:pPr>
        <w:ind w:firstLine="567"/>
        <w:jc w:val="both"/>
        <w:rPr>
          <w:color w:val="000000"/>
          <w:sz w:val="24"/>
          <w:szCs w:val="24"/>
        </w:rPr>
      </w:pPr>
      <w:r>
        <w:rPr>
          <w:color w:val="000000"/>
          <w:sz w:val="24"/>
          <w:szCs w:val="24"/>
        </w:rPr>
        <w:t>- информация о количестве создаваемых рабочих местах.</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"___" ____________ 20__ г. _______________________ ____________</w:t>
      </w:r>
    </w:p>
    <w:p w:rsidR="00B71435" w:rsidRDefault="00B71435" w:rsidP="00B71435">
      <w:pPr>
        <w:ind w:firstLine="567"/>
        <w:jc w:val="both"/>
        <w:rPr>
          <w:color w:val="000000"/>
          <w:sz w:val="24"/>
          <w:szCs w:val="24"/>
        </w:rPr>
      </w:pPr>
      <w:r>
        <w:rPr>
          <w:color w:val="000000"/>
          <w:sz w:val="24"/>
          <w:szCs w:val="24"/>
        </w:rPr>
        <w:t>дата подачи заявления Ф.И.О. предпринимателя, подпись</w:t>
      </w:r>
    </w:p>
    <w:p w:rsidR="00B71435" w:rsidRDefault="00B71435" w:rsidP="00B71435">
      <w:pPr>
        <w:ind w:firstLine="567"/>
        <w:jc w:val="both"/>
        <w:rPr>
          <w:color w:val="000000"/>
          <w:sz w:val="24"/>
          <w:szCs w:val="24"/>
        </w:rPr>
      </w:pPr>
      <w:r>
        <w:rPr>
          <w:color w:val="000000"/>
          <w:sz w:val="24"/>
          <w:szCs w:val="24"/>
        </w:rPr>
        <w:t>руководителя организации,</w:t>
      </w:r>
    </w:p>
    <w:p w:rsidR="00B71435" w:rsidRDefault="00B71435" w:rsidP="00B71435">
      <w:pPr>
        <w:ind w:firstLine="567"/>
        <w:jc w:val="both"/>
        <w:rPr>
          <w:color w:val="000000"/>
          <w:sz w:val="24"/>
          <w:szCs w:val="24"/>
        </w:rPr>
      </w:pPr>
      <w:r>
        <w:rPr>
          <w:color w:val="000000"/>
          <w:sz w:val="24"/>
          <w:szCs w:val="24"/>
        </w:rPr>
        <w:t>доверенного лица М.П. (при наличии)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Pr="00252113" w:rsidRDefault="00B71435" w:rsidP="00B71435">
      <w:pPr>
        <w:ind w:firstLine="567"/>
        <w:jc w:val="right"/>
        <w:rPr>
          <w:color w:val="000000"/>
        </w:rPr>
      </w:pPr>
      <w:r w:rsidRPr="00252113">
        <w:rPr>
          <w:b/>
          <w:bCs/>
          <w:color w:val="000000"/>
        </w:rPr>
        <w:t>Приложение № 4</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C62CF5" w:rsidRDefault="00252113" w:rsidP="00B71435">
      <w:pPr>
        <w:ind w:firstLine="567"/>
        <w:jc w:val="right"/>
        <w:rPr>
          <w:bCs/>
          <w:color w:val="000000"/>
          <w:sz w:val="24"/>
          <w:szCs w:val="24"/>
        </w:rPr>
      </w:pPr>
      <w:r>
        <w:rPr>
          <w:bCs/>
          <w:color w:val="000000"/>
        </w:rPr>
        <w:t>о</w:t>
      </w:r>
      <w:r w:rsidR="00B71435" w:rsidRPr="00252113">
        <w:rPr>
          <w:bCs/>
          <w:color w:val="000000"/>
        </w:rPr>
        <w:t>т</w:t>
      </w:r>
      <w:r>
        <w:rPr>
          <w:bCs/>
          <w:color w:val="000000"/>
        </w:rPr>
        <w:t xml:space="preserve"> 13.08.2021 </w:t>
      </w:r>
      <w:r w:rsidR="00B71435" w:rsidRPr="00252113">
        <w:rPr>
          <w:bCs/>
          <w:color w:val="000000"/>
        </w:rPr>
        <w:t xml:space="preserve"> года №</w:t>
      </w:r>
      <w:r>
        <w:rPr>
          <w:bCs/>
          <w:color w:val="000000"/>
        </w:rPr>
        <w:t xml:space="preserve"> 71</w:t>
      </w:r>
    </w:p>
    <w:p w:rsidR="00B71435" w:rsidRDefault="00B71435" w:rsidP="00B71435">
      <w:pPr>
        <w:ind w:firstLine="567"/>
        <w:jc w:val="right"/>
        <w:rPr>
          <w:b/>
          <w:bCs/>
          <w:color w:val="000000"/>
          <w:sz w:val="24"/>
          <w:szCs w:val="24"/>
        </w:rPr>
      </w:pPr>
    </w:p>
    <w:p w:rsidR="00B71435" w:rsidRDefault="00B71435" w:rsidP="00B71435">
      <w:pPr>
        <w:ind w:firstLine="567"/>
        <w:jc w:val="right"/>
        <w:rPr>
          <w:color w:val="000000"/>
          <w:sz w:val="24"/>
          <w:szCs w:val="24"/>
        </w:rPr>
      </w:pPr>
      <w:r>
        <w:rPr>
          <w:b/>
          <w:bCs/>
          <w:color w:val="000000"/>
          <w:sz w:val="24"/>
          <w:szCs w:val="24"/>
        </w:rPr>
        <w:t> </w:t>
      </w:r>
    </w:p>
    <w:p w:rsidR="00B71435" w:rsidRDefault="00B71435" w:rsidP="00B71435">
      <w:pPr>
        <w:ind w:firstLine="567"/>
        <w:jc w:val="center"/>
        <w:rPr>
          <w:color w:val="000000"/>
          <w:sz w:val="24"/>
          <w:szCs w:val="24"/>
        </w:rPr>
      </w:pPr>
      <w:r>
        <w:rPr>
          <w:b/>
          <w:bCs/>
          <w:color w:val="000000"/>
          <w:sz w:val="24"/>
          <w:szCs w:val="24"/>
        </w:rPr>
        <w:t xml:space="preserve">ПОЛОЖЕНИЕ О КОМИССИИ ПО ПРОВЕДЕНИЮ КОНКУРСОВ НА ПРАВО РАЗМЕЩЕНИЯ НЕСТАЦИОНАРНЫХ ТОРГОВЫХ ОБЪЕКТОВ И ОБЪЕКТОВ ПО ОКАЗАНИЮ УСЛУГНА ТЕРРИТОРИИ СЕЛЬСКОГО ПОСЕЛЕНИЯ </w:t>
      </w:r>
      <w:r w:rsidR="006E6ED9">
        <w:rPr>
          <w:b/>
          <w:bCs/>
          <w:color w:val="000000"/>
          <w:sz w:val="24"/>
          <w:szCs w:val="24"/>
        </w:rPr>
        <w:t>СОСНОВСКИЙ</w:t>
      </w:r>
      <w:r>
        <w:rPr>
          <w:b/>
          <w:bCs/>
          <w:color w:val="000000"/>
          <w:sz w:val="24"/>
          <w:szCs w:val="24"/>
        </w:rPr>
        <w:t xml:space="preserve"> СЕЛЬСОВЕТ МУНИЦИПАЛЬНОГО РАЙОНА БЕЛОРЕЦКИЙ РАЙОН РЕСПУБЛИКИ БАШКОРТОСТАН</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1.Общие положения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B71435" w:rsidRDefault="00B71435" w:rsidP="00B71435">
      <w:pPr>
        <w:ind w:firstLine="567"/>
        <w:jc w:val="both"/>
        <w:rPr>
          <w:color w:val="000000"/>
          <w:sz w:val="24"/>
          <w:szCs w:val="24"/>
        </w:rPr>
      </w:pPr>
      <w:r>
        <w:rPr>
          <w:color w:val="000000"/>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2. Полномочия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2.1. Комиссия:</w:t>
      </w:r>
    </w:p>
    <w:p w:rsidR="00B71435" w:rsidRDefault="00B71435" w:rsidP="00B71435">
      <w:pPr>
        <w:ind w:firstLine="567"/>
        <w:jc w:val="both"/>
        <w:rPr>
          <w:color w:val="000000"/>
          <w:sz w:val="24"/>
          <w:szCs w:val="24"/>
        </w:rPr>
      </w:pPr>
      <w:r>
        <w:rPr>
          <w:color w:val="000000"/>
          <w:sz w:val="24"/>
          <w:szCs w:val="24"/>
        </w:rPr>
        <w:t>2.1.1. Осуществляет вскрытие конвертов с конкурсной документацией.</w:t>
      </w:r>
    </w:p>
    <w:p w:rsidR="00B71435" w:rsidRDefault="00B71435" w:rsidP="00B71435">
      <w:pPr>
        <w:ind w:firstLine="567"/>
        <w:jc w:val="both"/>
        <w:rPr>
          <w:color w:val="000000"/>
          <w:sz w:val="24"/>
          <w:szCs w:val="24"/>
        </w:rPr>
      </w:pPr>
      <w:r>
        <w:rPr>
          <w:color w:val="000000"/>
          <w:sz w:val="24"/>
          <w:szCs w:val="24"/>
        </w:rPr>
        <w:t>2.1.2. Рассматривает и оценивает заявления на участие в конкурсе и документы, представленные участниками конкурса.</w:t>
      </w:r>
    </w:p>
    <w:p w:rsidR="00B71435" w:rsidRDefault="00B71435" w:rsidP="00B71435">
      <w:pPr>
        <w:ind w:firstLine="567"/>
        <w:jc w:val="both"/>
        <w:rPr>
          <w:color w:val="000000"/>
          <w:sz w:val="24"/>
          <w:szCs w:val="24"/>
        </w:rPr>
      </w:pPr>
      <w:r>
        <w:rPr>
          <w:color w:val="000000"/>
          <w:sz w:val="24"/>
          <w:szCs w:val="24"/>
        </w:rPr>
        <w:t>2.1.3. Определяет победителя конкурса.</w:t>
      </w:r>
    </w:p>
    <w:p w:rsidR="00B71435" w:rsidRDefault="00B71435" w:rsidP="00B71435">
      <w:pPr>
        <w:ind w:firstLine="567"/>
        <w:jc w:val="both"/>
        <w:rPr>
          <w:color w:val="000000"/>
          <w:sz w:val="24"/>
          <w:szCs w:val="24"/>
        </w:rPr>
      </w:pPr>
      <w:r>
        <w:rPr>
          <w:color w:val="000000"/>
          <w:sz w:val="24"/>
          <w:szCs w:val="24"/>
        </w:rPr>
        <w:t>2.1.4. Оформляет протоколы заседаний конкурсной комиссии.</w:t>
      </w:r>
    </w:p>
    <w:p w:rsidR="00B71435" w:rsidRDefault="00B71435" w:rsidP="00B71435">
      <w:pPr>
        <w:ind w:firstLine="567"/>
        <w:jc w:val="both"/>
        <w:rPr>
          <w:color w:val="000000"/>
          <w:sz w:val="24"/>
          <w:szCs w:val="24"/>
        </w:rPr>
      </w:pPr>
      <w:r>
        <w:rPr>
          <w:color w:val="000000"/>
          <w:sz w:val="24"/>
          <w:szCs w:val="24"/>
        </w:rPr>
        <w:t xml:space="preserve">2.1.5. </w:t>
      </w:r>
      <w:proofErr w:type="gramStart"/>
      <w:r>
        <w:rPr>
          <w:color w:val="000000"/>
          <w:sz w:val="24"/>
          <w:szCs w:val="24"/>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3. Права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3.1. Комиссия для выполнения возложенных на нее задач имеет право:</w:t>
      </w:r>
    </w:p>
    <w:p w:rsidR="00B71435" w:rsidRDefault="00B71435" w:rsidP="00B71435">
      <w:pPr>
        <w:ind w:firstLine="567"/>
        <w:jc w:val="both"/>
        <w:rPr>
          <w:color w:val="000000"/>
          <w:sz w:val="24"/>
          <w:szCs w:val="24"/>
        </w:rPr>
      </w:pPr>
      <w:r>
        <w:rPr>
          <w:color w:val="000000"/>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B71435" w:rsidRDefault="00B71435" w:rsidP="00B71435">
      <w:pPr>
        <w:ind w:firstLine="567"/>
        <w:jc w:val="both"/>
        <w:rPr>
          <w:color w:val="000000"/>
          <w:sz w:val="24"/>
          <w:szCs w:val="24"/>
        </w:rPr>
      </w:pPr>
      <w:r>
        <w:rPr>
          <w:color w:val="000000"/>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4. Организация деятельности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4.1. Состав Комиссии утверждается распоряжением главы Администрации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4.2. Работой Комиссии руководит председатель.</w:t>
      </w:r>
    </w:p>
    <w:p w:rsidR="00B71435" w:rsidRDefault="00B71435" w:rsidP="00B71435">
      <w:pPr>
        <w:ind w:firstLine="567"/>
        <w:jc w:val="both"/>
        <w:rPr>
          <w:color w:val="000000"/>
          <w:sz w:val="24"/>
          <w:szCs w:val="24"/>
        </w:rPr>
      </w:pPr>
      <w:r>
        <w:rPr>
          <w:color w:val="000000"/>
          <w:sz w:val="24"/>
          <w:szCs w:val="24"/>
        </w:rPr>
        <w:t>4.3. Заседания Комиссии проводятся по мере необходимости.</w:t>
      </w:r>
    </w:p>
    <w:p w:rsidR="00B71435" w:rsidRDefault="00B71435" w:rsidP="00B71435">
      <w:pPr>
        <w:ind w:firstLine="567"/>
        <w:jc w:val="both"/>
        <w:rPr>
          <w:color w:val="000000"/>
          <w:sz w:val="24"/>
          <w:szCs w:val="24"/>
        </w:rPr>
      </w:pPr>
      <w:r>
        <w:rPr>
          <w:color w:val="000000"/>
          <w:sz w:val="24"/>
          <w:szCs w:val="24"/>
        </w:rPr>
        <w:lastRenderedPageBreak/>
        <w:t xml:space="preserve">4.4. Заседание Комиссии считается правомочным, если на нем присутствует более половины от установленного числа членов комиссии, которая составляет </w:t>
      </w:r>
      <w:r>
        <w:rPr>
          <w:color w:val="000000"/>
          <w:sz w:val="24"/>
          <w:szCs w:val="24"/>
          <w:u w:val="single"/>
        </w:rPr>
        <w:t xml:space="preserve"> 5</w:t>
      </w:r>
      <w:r>
        <w:rPr>
          <w:color w:val="000000"/>
          <w:sz w:val="24"/>
          <w:szCs w:val="24"/>
        </w:rPr>
        <w:t xml:space="preserve"> человек.</w:t>
      </w:r>
    </w:p>
    <w:p w:rsidR="00B71435" w:rsidRDefault="00B71435" w:rsidP="00B71435">
      <w:pPr>
        <w:ind w:firstLine="567"/>
        <w:jc w:val="both"/>
        <w:rPr>
          <w:color w:val="000000"/>
          <w:sz w:val="24"/>
          <w:szCs w:val="24"/>
        </w:rPr>
      </w:pPr>
      <w:r>
        <w:rPr>
          <w:color w:val="000000"/>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B71435" w:rsidRDefault="00B71435" w:rsidP="00B71435">
      <w:pPr>
        <w:ind w:firstLine="567"/>
        <w:jc w:val="both"/>
        <w:rPr>
          <w:color w:val="000000"/>
          <w:sz w:val="24"/>
          <w:szCs w:val="24"/>
        </w:rPr>
      </w:pPr>
      <w:r>
        <w:rPr>
          <w:color w:val="000000"/>
          <w:sz w:val="24"/>
          <w:szCs w:val="24"/>
        </w:rPr>
        <w:t>В случае равенства голосов голос председателя Комиссии является решающим.</w:t>
      </w:r>
    </w:p>
    <w:p w:rsidR="00B71435" w:rsidRDefault="00B71435" w:rsidP="00B71435">
      <w:pPr>
        <w:ind w:firstLine="567"/>
        <w:jc w:val="both"/>
        <w:rPr>
          <w:color w:val="000000"/>
          <w:sz w:val="24"/>
          <w:szCs w:val="24"/>
        </w:rPr>
      </w:pPr>
      <w:r>
        <w:rPr>
          <w:color w:val="000000"/>
          <w:sz w:val="24"/>
          <w:szCs w:val="24"/>
        </w:rPr>
        <w:t>4.6. Комиссия отклоняет заявления на участие в конкурсе в случае, если:</w:t>
      </w:r>
    </w:p>
    <w:p w:rsidR="00B71435" w:rsidRDefault="00B71435" w:rsidP="00B71435">
      <w:pPr>
        <w:ind w:firstLine="567"/>
        <w:jc w:val="both"/>
        <w:rPr>
          <w:color w:val="000000"/>
          <w:sz w:val="24"/>
          <w:szCs w:val="24"/>
        </w:rPr>
      </w:pPr>
      <w:r>
        <w:rPr>
          <w:color w:val="000000"/>
          <w:sz w:val="24"/>
          <w:szCs w:val="24"/>
        </w:rPr>
        <w:t>4.6.1. Участник конкурса не соответствует требованиям, установленным действующим законодательством.</w:t>
      </w:r>
    </w:p>
    <w:p w:rsidR="00B71435" w:rsidRDefault="00B71435" w:rsidP="00B71435">
      <w:pPr>
        <w:ind w:firstLine="567"/>
        <w:jc w:val="both"/>
        <w:rPr>
          <w:color w:val="000000"/>
          <w:sz w:val="24"/>
          <w:szCs w:val="24"/>
        </w:rPr>
      </w:pPr>
      <w:r>
        <w:rPr>
          <w:color w:val="000000"/>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B71435" w:rsidRDefault="00B71435" w:rsidP="00B71435">
      <w:pPr>
        <w:ind w:firstLine="567"/>
        <w:jc w:val="both"/>
        <w:rPr>
          <w:color w:val="000000"/>
          <w:sz w:val="24"/>
          <w:szCs w:val="24"/>
        </w:rPr>
      </w:pPr>
      <w:r>
        <w:rPr>
          <w:color w:val="000000"/>
          <w:sz w:val="24"/>
          <w:szCs w:val="24"/>
        </w:rPr>
        <w:t>4.6.3. К заявлению участника не приложены заявительные документы и/или конкурсная документация.</w:t>
      </w:r>
    </w:p>
    <w:p w:rsidR="00B71435" w:rsidRDefault="00B71435" w:rsidP="00B71435">
      <w:pPr>
        <w:ind w:firstLine="567"/>
        <w:jc w:val="both"/>
        <w:rPr>
          <w:color w:val="000000"/>
          <w:sz w:val="24"/>
          <w:szCs w:val="24"/>
        </w:rPr>
      </w:pPr>
      <w:r>
        <w:rPr>
          <w:color w:val="000000"/>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B71435" w:rsidRDefault="00B71435" w:rsidP="00B71435">
      <w:pPr>
        <w:ind w:firstLine="567"/>
        <w:jc w:val="both"/>
        <w:rPr>
          <w:color w:val="000000"/>
          <w:sz w:val="24"/>
          <w:szCs w:val="24"/>
        </w:rPr>
      </w:pPr>
      <w:r>
        <w:rPr>
          <w:color w:val="000000"/>
          <w:sz w:val="24"/>
          <w:szCs w:val="24"/>
        </w:rP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Pr>
          <w:color w:val="000000"/>
          <w:sz w:val="24"/>
          <w:szCs w:val="24"/>
        </w:rPr>
        <w:t>архитектурным решениям</w:t>
      </w:r>
      <w:proofErr w:type="gramEnd"/>
      <w:r>
        <w:rPr>
          <w:color w:val="000000"/>
          <w:sz w:val="24"/>
          <w:szCs w:val="24"/>
        </w:rPr>
        <w:t xml:space="preserve"> внешнего вида нестационарного торгового объекта, указанным в Приложении № 2 к настоящему решению.</w:t>
      </w:r>
    </w:p>
    <w:p w:rsidR="00B71435" w:rsidRDefault="00B71435" w:rsidP="00B71435">
      <w:pPr>
        <w:ind w:firstLine="567"/>
        <w:jc w:val="both"/>
        <w:rPr>
          <w:color w:val="000000"/>
          <w:sz w:val="24"/>
          <w:szCs w:val="24"/>
        </w:rPr>
      </w:pPr>
      <w:r>
        <w:rPr>
          <w:color w:val="000000"/>
          <w:sz w:val="24"/>
          <w:szCs w:val="24"/>
        </w:rPr>
        <w:t>4.8. Решение оформляется протоколом, который подписывается председателем конкурсной комиссии и секретарем.</w:t>
      </w:r>
    </w:p>
    <w:p w:rsidR="00B71435" w:rsidRDefault="00B71435" w:rsidP="00B71435">
      <w:pPr>
        <w:ind w:firstLine="567"/>
        <w:jc w:val="both"/>
        <w:rPr>
          <w:color w:val="000000"/>
          <w:sz w:val="24"/>
          <w:szCs w:val="24"/>
        </w:rPr>
      </w:pPr>
      <w:r>
        <w:rPr>
          <w:color w:val="000000"/>
          <w:sz w:val="24"/>
          <w:szCs w:val="24"/>
        </w:rPr>
        <w:t>В протоколе указываются:</w:t>
      </w:r>
    </w:p>
    <w:p w:rsidR="00B71435" w:rsidRDefault="00B71435" w:rsidP="00B71435">
      <w:pPr>
        <w:ind w:firstLine="567"/>
        <w:jc w:val="both"/>
        <w:rPr>
          <w:color w:val="000000"/>
          <w:sz w:val="24"/>
          <w:szCs w:val="24"/>
        </w:rPr>
      </w:pPr>
      <w:r>
        <w:rPr>
          <w:color w:val="000000"/>
          <w:sz w:val="24"/>
          <w:szCs w:val="24"/>
        </w:rPr>
        <w:t>предмет конкурса;</w:t>
      </w:r>
    </w:p>
    <w:p w:rsidR="00B71435" w:rsidRDefault="00B71435" w:rsidP="00B71435">
      <w:pPr>
        <w:ind w:firstLine="567"/>
        <w:jc w:val="both"/>
        <w:rPr>
          <w:color w:val="000000"/>
          <w:sz w:val="24"/>
          <w:szCs w:val="24"/>
        </w:rPr>
      </w:pPr>
      <w:r>
        <w:rPr>
          <w:color w:val="000000"/>
          <w:sz w:val="24"/>
          <w:szCs w:val="24"/>
        </w:rPr>
        <w:t>состав конкурсной комиссии;</w:t>
      </w:r>
    </w:p>
    <w:p w:rsidR="00B71435" w:rsidRDefault="00B71435" w:rsidP="00B71435">
      <w:pPr>
        <w:ind w:firstLine="567"/>
        <w:jc w:val="both"/>
        <w:rPr>
          <w:color w:val="000000"/>
          <w:sz w:val="24"/>
          <w:szCs w:val="24"/>
        </w:rPr>
      </w:pPr>
      <w:r>
        <w:rPr>
          <w:color w:val="000000"/>
          <w:sz w:val="24"/>
          <w:szCs w:val="24"/>
        </w:rPr>
        <w:t>наименование участников конкурса;</w:t>
      </w:r>
    </w:p>
    <w:p w:rsidR="00B71435" w:rsidRDefault="00B71435" w:rsidP="00B71435">
      <w:pPr>
        <w:ind w:firstLine="567"/>
        <w:jc w:val="both"/>
        <w:rPr>
          <w:color w:val="000000"/>
          <w:sz w:val="24"/>
          <w:szCs w:val="24"/>
        </w:rPr>
      </w:pPr>
      <w:r>
        <w:rPr>
          <w:color w:val="000000"/>
          <w:sz w:val="24"/>
          <w:szCs w:val="24"/>
        </w:rPr>
        <w:t>наименование победителя (победителей) конкурса;</w:t>
      </w:r>
    </w:p>
    <w:p w:rsidR="00B71435" w:rsidRDefault="00B71435" w:rsidP="00B71435">
      <w:pPr>
        <w:ind w:firstLine="567"/>
        <w:jc w:val="both"/>
        <w:rPr>
          <w:color w:val="000000"/>
          <w:sz w:val="24"/>
          <w:szCs w:val="24"/>
        </w:rPr>
      </w:pPr>
      <w:r>
        <w:rPr>
          <w:color w:val="000000"/>
          <w:sz w:val="24"/>
          <w:szCs w:val="24"/>
        </w:rPr>
        <w:t>основания принятия решения об отклонении заявлений на участие в конкурсе (при необходимости);</w:t>
      </w:r>
    </w:p>
    <w:p w:rsidR="00B71435" w:rsidRDefault="00B71435" w:rsidP="00B71435">
      <w:pPr>
        <w:ind w:firstLine="567"/>
        <w:jc w:val="both"/>
        <w:rPr>
          <w:color w:val="000000"/>
          <w:sz w:val="24"/>
          <w:szCs w:val="24"/>
        </w:rPr>
      </w:pPr>
      <w:r>
        <w:rPr>
          <w:color w:val="000000"/>
          <w:sz w:val="24"/>
          <w:szCs w:val="24"/>
        </w:rPr>
        <w:t xml:space="preserve">основания признания конкурса </w:t>
      </w:r>
      <w:proofErr w:type="gramStart"/>
      <w:r>
        <w:rPr>
          <w:color w:val="000000"/>
          <w:sz w:val="24"/>
          <w:szCs w:val="24"/>
        </w:rPr>
        <w:t>несостоявшимся</w:t>
      </w:r>
      <w:proofErr w:type="gramEnd"/>
      <w:r>
        <w:rPr>
          <w:color w:val="000000"/>
          <w:sz w:val="24"/>
          <w:szCs w:val="24"/>
        </w:rPr>
        <w:t xml:space="preserve"> (при необходимости);</w:t>
      </w:r>
    </w:p>
    <w:p w:rsidR="00B71435" w:rsidRDefault="00B71435" w:rsidP="00B71435">
      <w:pPr>
        <w:ind w:firstLine="567"/>
        <w:jc w:val="both"/>
        <w:rPr>
          <w:color w:val="000000"/>
          <w:sz w:val="24"/>
          <w:szCs w:val="24"/>
        </w:rPr>
      </w:pPr>
      <w:r>
        <w:rPr>
          <w:color w:val="000000"/>
          <w:sz w:val="24"/>
          <w:szCs w:val="24"/>
        </w:rPr>
        <w:t>срок, на который, размещается нестационарный торговый объект и объект по оказанию услуг.</w:t>
      </w:r>
    </w:p>
    <w:p w:rsidR="00B71435" w:rsidRDefault="00B71435" w:rsidP="00B71435">
      <w:pPr>
        <w:ind w:firstLine="567"/>
        <w:jc w:val="both"/>
        <w:rPr>
          <w:color w:val="000000"/>
          <w:sz w:val="24"/>
          <w:szCs w:val="24"/>
        </w:rPr>
      </w:pPr>
      <w:r>
        <w:rPr>
          <w:color w:val="000000"/>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Pr="00252113" w:rsidRDefault="00B71435" w:rsidP="00B71435">
      <w:pPr>
        <w:ind w:firstLine="567"/>
        <w:jc w:val="right"/>
        <w:rPr>
          <w:color w:val="000000"/>
        </w:rPr>
      </w:pPr>
      <w:r w:rsidRPr="00252113">
        <w:rPr>
          <w:b/>
          <w:bCs/>
          <w:color w:val="000000"/>
        </w:rPr>
        <w:lastRenderedPageBreak/>
        <w:t>Приложение № 5</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C62CF5" w:rsidRDefault="00252113" w:rsidP="00B71435">
      <w:pPr>
        <w:ind w:firstLine="567"/>
        <w:jc w:val="right"/>
        <w:rPr>
          <w:bCs/>
          <w:color w:val="000000"/>
          <w:sz w:val="24"/>
          <w:szCs w:val="24"/>
        </w:rPr>
      </w:pPr>
      <w:r>
        <w:rPr>
          <w:bCs/>
          <w:color w:val="000000"/>
        </w:rPr>
        <w:t>о</w:t>
      </w:r>
      <w:r w:rsidR="00B71435" w:rsidRPr="00252113">
        <w:rPr>
          <w:bCs/>
          <w:color w:val="000000"/>
        </w:rPr>
        <w:t>т</w:t>
      </w:r>
      <w:r>
        <w:rPr>
          <w:bCs/>
          <w:color w:val="000000"/>
        </w:rPr>
        <w:t xml:space="preserve"> 13.08.2021</w:t>
      </w:r>
      <w:r w:rsidR="00B71435" w:rsidRPr="00252113">
        <w:rPr>
          <w:bCs/>
          <w:color w:val="000000"/>
        </w:rPr>
        <w:t xml:space="preserve"> года №</w:t>
      </w:r>
      <w:r>
        <w:rPr>
          <w:bCs/>
          <w:color w:val="000000"/>
        </w:rPr>
        <w:t xml:space="preserve"> 71</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Типовая форма договора на право размещения нестационарного торгового объекта или объекта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"__" _________ 20__ 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Администрация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в лице главы сельского поселения, действующего на основании Устава, именуемая в дальнейшем «Администрация» с одной </w:t>
      </w:r>
      <w:proofErr w:type="spellStart"/>
      <w:r>
        <w:rPr>
          <w:color w:val="000000"/>
          <w:sz w:val="24"/>
          <w:szCs w:val="24"/>
        </w:rPr>
        <w:t>стороны</w:t>
      </w:r>
      <w:proofErr w:type="gramStart"/>
      <w:r>
        <w:rPr>
          <w:color w:val="000000"/>
          <w:sz w:val="24"/>
          <w:szCs w:val="24"/>
        </w:rPr>
        <w:t>,и</w:t>
      </w:r>
      <w:proofErr w:type="spellEnd"/>
      <w:proofErr w:type="gramEnd"/>
      <w:r>
        <w:rPr>
          <w:color w:val="000000"/>
          <w:sz w:val="24"/>
          <w:szCs w:val="24"/>
        </w:rPr>
        <w:t xml:space="preserve"> _____________________________________________________________________ в лице ____________________________________________________, действующего на основании______________________________________именуем ___ в дальнейшем "Субъект", с другой стороны, далее именуемые "Стороны", заключили настоящий договор о нижеследующем: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I. Предмет договора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1.1. Администрация предоставляет Субъекту право на размещение нестационарного торгового объекта или объекта по оказанию услуг</w:t>
      </w:r>
    </w:p>
    <w:p w:rsidR="00B71435" w:rsidRDefault="00B71435" w:rsidP="00B71435">
      <w:pPr>
        <w:ind w:firstLine="567"/>
        <w:jc w:val="both"/>
        <w:rPr>
          <w:color w:val="000000"/>
          <w:sz w:val="24"/>
          <w:szCs w:val="24"/>
        </w:rPr>
      </w:pPr>
      <w:r>
        <w:rPr>
          <w:color w:val="000000"/>
          <w:sz w:val="24"/>
          <w:szCs w:val="24"/>
        </w:rPr>
        <w:t>_______________________________________________________________________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(тип)</w:t>
      </w:r>
    </w:p>
    <w:p w:rsidR="00B71435" w:rsidRDefault="00B71435" w:rsidP="00B71435">
      <w:pPr>
        <w:ind w:firstLine="567"/>
        <w:jc w:val="both"/>
        <w:rPr>
          <w:color w:val="000000"/>
          <w:sz w:val="24"/>
          <w:szCs w:val="24"/>
        </w:rPr>
      </w:pPr>
      <w:r>
        <w:rPr>
          <w:color w:val="000000"/>
          <w:sz w:val="24"/>
          <w:szCs w:val="24"/>
        </w:rPr>
        <w:t>______________________________________________________________________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(далее - Объект) для осуществления</w:t>
      </w:r>
    </w:p>
    <w:p w:rsidR="00B71435" w:rsidRDefault="00B71435" w:rsidP="00B71435">
      <w:pPr>
        <w:ind w:firstLine="567"/>
        <w:jc w:val="both"/>
        <w:rPr>
          <w:color w:val="000000"/>
          <w:sz w:val="24"/>
          <w:szCs w:val="24"/>
        </w:rPr>
      </w:pPr>
      <w:r>
        <w:rPr>
          <w:color w:val="000000"/>
          <w:sz w:val="24"/>
          <w:szCs w:val="24"/>
        </w:rPr>
        <w:t>_______________________________________________________________________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(вид деятельности, группа реализуемых товаров)</w:t>
      </w:r>
    </w:p>
    <w:p w:rsidR="00B71435" w:rsidRDefault="00B71435" w:rsidP="00B71435">
      <w:pPr>
        <w:ind w:firstLine="567"/>
        <w:jc w:val="both"/>
        <w:rPr>
          <w:color w:val="000000"/>
          <w:sz w:val="24"/>
          <w:szCs w:val="24"/>
        </w:rPr>
      </w:pPr>
      <w:r>
        <w:rPr>
          <w:color w:val="000000"/>
          <w:sz w:val="24"/>
          <w:szCs w:val="24"/>
        </w:rPr>
        <w:t xml:space="preserve">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_______________________________________________________________________</w:t>
      </w:r>
    </w:p>
    <w:p w:rsidR="00B71435" w:rsidRDefault="00B71435" w:rsidP="00B71435">
      <w:pPr>
        <w:ind w:firstLine="567"/>
        <w:jc w:val="both"/>
        <w:rPr>
          <w:color w:val="000000"/>
          <w:sz w:val="24"/>
          <w:szCs w:val="24"/>
        </w:rPr>
      </w:pPr>
      <w:r>
        <w:rPr>
          <w:color w:val="000000"/>
          <w:sz w:val="24"/>
          <w:szCs w:val="24"/>
        </w:rPr>
        <w:t>(место расположения объекта)</w:t>
      </w:r>
    </w:p>
    <w:p w:rsidR="00B71435" w:rsidRDefault="00B71435" w:rsidP="00B71435">
      <w:pPr>
        <w:ind w:firstLine="567"/>
        <w:jc w:val="both"/>
        <w:rPr>
          <w:color w:val="000000"/>
          <w:sz w:val="24"/>
          <w:szCs w:val="24"/>
        </w:rPr>
      </w:pPr>
      <w:r>
        <w:rPr>
          <w:color w:val="000000"/>
          <w:sz w:val="24"/>
          <w:szCs w:val="24"/>
        </w:rPr>
        <w:t>на срок с ___________________ 20__ года по ________________ 20__ года.</w:t>
      </w:r>
    </w:p>
    <w:p w:rsidR="00B71435" w:rsidRDefault="00B71435" w:rsidP="00B71435">
      <w:pPr>
        <w:ind w:firstLine="567"/>
        <w:jc w:val="both"/>
        <w:rPr>
          <w:color w:val="000000"/>
          <w:sz w:val="24"/>
          <w:szCs w:val="24"/>
        </w:rPr>
      </w:pPr>
      <w:r>
        <w:rPr>
          <w:color w:val="000000"/>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проведенного "____" ____________ 20___года, в соответствии с Протоколом ___________________________________________________________.</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II. Права и обязанности Сторон</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2.1. Администрация вправе:</w:t>
      </w:r>
    </w:p>
    <w:p w:rsidR="00B71435" w:rsidRDefault="00B71435" w:rsidP="00B71435">
      <w:pPr>
        <w:ind w:firstLine="567"/>
        <w:jc w:val="both"/>
        <w:rPr>
          <w:color w:val="000000"/>
          <w:sz w:val="24"/>
          <w:szCs w:val="24"/>
        </w:rPr>
      </w:pPr>
      <w:r>
        <w:rPr>
          <w:color w:val="000000"/>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Start"/>
      <w:r>
        <w:rPr>
          <w:color w:val="000000"/>
          <w:sz w:val="24"/>
          <w:szCs w:val="24"/>
        </w:rPr>
        <w:t xml:space="preserve"> .</w:t>
      </w:r>
      <w:proofErr w:type="gramEnd"/>
    </w:p>
    <w:p w:rsidR="00B71435" w:rsidRDefault="00B71435" w:rsidP="00B71435">
      <w:pPr>
        <w:ind w:firstLine="567"/>
        <w:jc w:val="both"/>
        <w:rPr>
          <w:color w:val="000000"/>
          <w:sz w:val="24"/>
          <w:szCs w:val="24"/>
        </w:rPr>
      </w:pPr>
      <w:r>
        <w:rPr>
          <w:color w:val="000000"/>
          <w:sz w:val="24"/>
          <w:szCs w:val="24"/>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w:t>
      </w:r>
      <w:r>
        <w:rPr>
          <w:color w:val="000000"/>
          <w:sz w:val="24"/>
          <w:szCs w:val="24"/>
        </w:rPr>
        <w:lastRenderedPageBreak/>
        <w:t xml:space="preserve">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Start"/>
      <w:r>
        <w:rPr>
          <w:color w:val="000000"/>
          <w:sz w:val="24"/>
          <w:szCs w:val="24"/>
        </w:rPr>
        <w:t xml:space="preserve"> .</w:t>
      </w:r>
      <w:proofErr w:type="gramEnd"/>
    </w:p>
    <w:p w:rsidR="00B71435" w:rsidRDefault="00B71435" w:rsidP="00B71435">
      <w:pPr>
        <w:ind w:firstLine="567"/>
        <w:jc w:val="both"/>
        <w:rPr>
          <w:color w:val="000000"/>
          <w:sz w:val="24"/>
          <w:szCs w:val="24"/>
        </w:rPr>
      </w:pPr>
      <w:r>
        <w:rPr>
          <w:color w:val="000000"/>
          <w:sz w:val="24"/>
          <w:szCs w:val="24"/>
        </w:rP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B71435" w:rsidRDefault="00B71435" w:rsidP="00B71435">
      <w:pPr>
        <w:ind w:firstLine="567"/>
        <w:jc w:val="both"/>
        <w:rPr>
          <w:color w:val="000000"/>
          <w:sz w:val="24"/>
          <w:szCs w:val="24"/>
        </w:rPr>
      </w:pPr>
      <w:r>
        <w:rPr>
          <w:color w:val="000000"/>
          <w:sz w:val="24"/>
          <w:szCs w:val="24"/>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и действующим законодательством Российской Федерации.</w:t>
      </w:r>
    </w:p>
    <w:p w:rsidR="00B71435" w:rsidRDefault="00B71435" w:rsidP="00B71435">
      <w:pPr>
        <w:ind w:firstLine="567"/>
        <w:jc w:val="both"/>
        <w:rPr>
          <w:color w:val="000000"/>
          <w:sz w:val="24"/>
          <w:szCs w:val="24"/>
        </w:rPr>
      </w:pPr>
      <w:r>
        <w:rPr>
          <w:color w:val="000000"/>
          <w:sz w:val="24"/>
          <w:szCs w:val="24"/>
        </w:rPr>
        <w:t>2.4. Субъект торговли обязан:</w:t>
      </w:r>
    </w:p>
    <w:p w:rsidR="00B71435" w:rsidRDefault="00B71435" w:rsidP="00B71435">
      <w:pPr>
        <w:ind w:firstLine="567"/>
        <w:jc w:val="both"/>
        <w:rPr>
          <w:color w:val="000000"/>
          <w:sz w:val="24"/>
          <w:szCs w:val="24"/>
        </w:rPr>
      </w:pPr>
      <w:r>
        <w:rPr>
          <w:color w:val="000000"/>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B71435" w:rsidRDefault="00B71435" w:rsidP="00B71435">
      <w:pPr>
        <w:ind w:firstLine="567"/>
        <w:jc w:val="both"/>
        <w:rPr>
          <w:color w:val="000000"/>
          <w:sz w:val="24"/>
          <w:szCs w:val="24"/>
        </w:rPr>
      </w:pPr>
      <w:r>
        <w:rPr>
          <w:color w:val="000000"/>
          <w:sz w:val="24"/>
          <w:szCs w:val="24"/>
        </w:rPr>
        <w:t xml:space="preserve">2.4.2. своевременно и в полном объеме </w:t>
      </w:r>
      <w:proofErr w:type="gramStart"/>
      <w:r>
        <w:rPr>
          <w:color w:val="000000"/>
          <w:sz w:val="24"/>
          <w:szCs w:val="24"/>
        </w:rPr>
        <w:t>оплатить стоимость права</w:t>
      </w:r>
      <w:proofErr w:type="gramEnd"/>
      <w:r>
        <w:rPr>
          <w:color w:val="000000"/>
          <w:sz w:val="24"/>
          <w:szCs w:val="24"/>
        </w:rPr>
        <w:t xml:space="preserve"> по настоящему договору;</w:t>
      </w:r>
    </w:p>
    <w:p w:rsidR="00B71435" w:rsidRDefault="00B71435" w:rsidP="00B71435">
      <w:pPr>
        <w:ind w:firstLine="567"/>
        <w:jc w:val="both"/>
        <w:rPr>
          <w:color w:val="000000"/>
          <w:sz w:val="24"/>
          <w:szCs w:val="24"/>
        </w:rPr>
      </w:pPr>
      <w:r>
        <w:rPr>
          <w:color w:val="000000"/>
          <w:sz w:val="24"/>
          <w:szCs w:val="24"/>
        </w:rPr>
        <w:t>2.4.3. использовать Объект по назначению, указанному в пункте 1.1 настоящего договора;</w:t>
      </w:r>
    </w:p>
    <w:p w:rsidR="00B71435" w:rsidRDefault="00B71435" w:rsidP="00B71435">
      <w:pPr>
        <w:ind w:firstLine="567"/>
        <w:jc w:val="both"/>
        <w:rPr>
          <w:color w:val="000000"/>
          <w:sz w:val="24"/>
          <w:szCs w:val="24"/>
        </w:rPr>
      </w:pPr>
      <w:r>
        <w:rPr>
          <w:color w:val="000000"/>
          <w:sz w:val="24"/>
          <w:szCs w:val="24"/>
        </w:rPr>
        <w:t>2.4.4. обеспечить сохранение внешнего вида, типа, местоположения и размеров Объекта в течение установленного периода размещения;</w:t>
      </w:r>
    </w:p>
    <w:p w:rsidR="00B71435" w:rsidRDefault="00B71435" w:rsidP="00B71435">
      <w:pPr>
        <w:ind w:firstLine="567"/>
        <w:jc w:val="both"/>
        <w:rPr>
          <w:color w:val="000000"/>
          <w:sz w:val="24"/>
          <w:szCs w:val="24"/>
        </w:rPr>
      </w:pPr>
      <w:r>
        <w:rPr>
          <w:color w:val="000000"/>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B71435" w:rsidRDefault="00B71435" w:rsidP="00B71435">
      <w:pPr>
        <w:ind w:firstLine="567"/>
        <w:jc w:val="both"/>
        <w:rPr>
          <w:color w:val="000000"/>
          <w:sz w:val="24"/>
          <w:szCs w:val="24"/>
        </w:rPr>
      </w:pPr>
      <w:proofErr w:type="gramStart"/>
      <w:r>
        <w:rPr>
          <w:color w:val="000000"/>
          <w:sz w:val="24"/>
          <w:szCs w:val="24"/>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w:t>
      </w:r>
      <w:proofErr w:type="gramEnd"/>
      <w:r>
        <w:rPr>
          <w:color w:val="000000"/>
          <w:sz w:val="24"/>
          <w:szCs w:val="24"/>
        </w:rPr>
        <w:t xml:space="preserve"> </w:t>
      </w:r>
      <w:proofErr w:type="gramStart"/>
      <w:r>
        <w:rPr>
          <w:color w:val="000000"/>
          <w:sz w:val="24"/>
          <w:szCs w:val="24"/>
        </w:rPr>
        <w:t>товар 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rPr>
          <w:color w:val="000000"/>
          <w:sz w:val="24"/>
          <w:szCs w:val="24"/>
        </w:rPr>
        <w:t xml:space="preserve"> СП 2.3.6.1066-01" и "Санитарно-эпидемиологические требования к организациям общественного питания, изготовлению и </w:t>
      </w:r>
      <w:proofErr w:type="spellStart"/>
      <w:r>
        <w:rPr>
          <w:color w:val="000000"/>
          <w:sz w:val="24"/>
          <w:szCs w:val="24"/>
        </w:rPr>
        <w:t>оборотоспособности</w:t>
      </w:r>
      <w:proofErr w:type="spellEnd"/>
      <w:r>
        <w:rPr>
          <w:color w:val="000000"/>
          <w:sz w:val="24"/>
          <w:szCs w:val="24"/>
        </w:rPr>
        <w:t xml:space="preserve"> в них пищевых продуктов и продовольственного сырья. </w:t>
      </w:r>
      <w:proofErr w:type="spellStart"/>
      <w:r>
        <w:rPr>
          <w:color w:val="000000"/>
          <w:sz w:val="24"/>
          <w:szCs w:val="24"/>
        </w:rPr>
        <w:t>СанПиН</w:t>
      </w:r>
      <w:proofErr w:type="spellEnd"/>
      <w:r>
        <w:rPr>
          <w:color w:val="000000"/>
          <w:sz w:val="24"/>
          <w:szCs w:val="24"/>
        </w:rPr>
        <w:t xml:space="preserve"> 2.3.6.1079-01";</w:t>
      </w:r>
    </w:p>
    <w:p w:rsidR="00B71435" w:rsidRDefault="00B71435" w:rsidP="00B71435">
      <w:pPr>
        <w:ind w:firstLine="567"/>
        <w:jc w:val="both"/>
        <w:rPr>
          <w:color w:val="000000"/>
          <w:sz w:val="24"/>
          <w:szCs w:val="24"/>
        </w:rPr>
      </w:pPr>
      <w:r>
        <w:rPr>
          <w:color w:val="000000"/>
          <w:sz w:val="24"/>
          <w:szCs w:val="24"/>
        </w:rPr>
        <w:t>2.4.7. не допускать загрязнения, захламления места размещения Объекта;</w:t>
      </w:r>
    </w:p>
    <w:p w:rsidR="00B71435" w:rsidRDefault="00B71435" w:rsidP="00B71435">
      <w:pPr>
        <w:ind w:firstLine="567"/>
        <w:jc w:val="both"/>
        <w:rPr>
          <w:color w:val="000000"/>
          <w:sz w:val="24"/>
          <w:szCs w:val="24"/>
        </w:rPr>
      </w:pPr>
      <w:r>
        <w:rPr>
          <w:color w:val="000000"/>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Pr>
          <w:color w:val="000000"/>
          <w:sz w:val="24"/>
          <w:szCs w:val="24"/>
        </w:rPr>
        <w:t>с даты окончания</w:t>
      </w:r>
      <w:proofErr w:type="gramEnd"/>
      <w:r>
        <w:rPr>
          <w:color w:val="000000"/>
          <w:sz w:val="24"/>
          <w:szCs w:val="24"/>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B71435" w:rsidRDefault="00B71435" w:rsidP="00B71435">
      <w:pPr>
        <w:ind w:firstLine="567"/>
        <w:jc w:val="both"/>
        <w:rPr>
          <w:color w:val="000000"/>
          <w:sz w:val="24"/>
          <w:szCs w:val="24"/>
        </w:rPr>
      </w:pPr>
      <w:r>
        <w:rPr>
          <w:color w:val="000000"/>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III. Платежи и расчеты по договору</w:t>
      </w:r>
    </w:p>
    <w:p w:rsidR="00B71435" w:rsidRDefault="00B71435" w:rsidP="00B71435">
      <w:pPr>
        <w:ind w:firstLine="567"/>
        <w:jc w:val="both"/>
        <w:rPr>
          <w:color w:val="000000"/>
          <w:sz w:val="24"/>
          <w:szCs w:val="24"/>
        </w:rPr>
      </w:pPr>
      <w:r>
        <w:rPr>
          <w:color w:val="000000"/>
          <w:sz w:val="24"/>
          <w:szCs w:val="24"/>
        </w:rPr>
        <w:t> 3.1. Стоимость права на размещение Объекта, указанного в п. 1.1, составляет</w:t>
      </w:r>
      <w:proofErr w:type="gramStart"/>
      <w:r>
        <w:rPr>
          <w:color w:val="000000"/>
          <w:sz w:val="24"/>
          <w:szCs w:val="24"/>
        </w:rPr>
        <w:t xml:space="preserve"> _______________ (_____________) </w:t>
      </w:r>
      <w:proofErr w:type="gramEnd"/>
      <w:r>
        <w:rPr>
          <w:color w:val="000000"/>
          <w:sz w:val="24"/>
          <w:szCs w:val="24"/>
        </w:rPr>
        <w:t>руб. __ коп., НДС не облагается.</w:t>
      </w:r>
    </w:p>
    <w:p w:rsidR="00B71435" w:rsidRDefault="00B71435" w:rsidP="00B71435">
      <w:pPr>
        <w:ind w:firstLine="567"/>
        <w:jc w:val="both"/>
        <w:rPr>
          <w:color w:val="000000"/>
          <w:sz w:val="24"/>
          <w:szCs w:val="24"/>
        </w:rPr>
      </w:pPr>
      <w:r>
        <w:rPr>
          <w:color w:val="000000"/>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B71435" w:rsidRDefault="00B71435" w:rsidP="00B71435">
      <w:pPr>
        <w:ind w:firstLine="567"/>
        <w:jc w:val="both"/>
        <w:rPr>
          <w:color w:val="000000"/>
          <w:sz w:val="24"/>
          <w:szCs w:val="24"/>
        </w:rPr>
      </w:pPr>
      <w:r>
        <w:rPr>
          <w:color w:val="000000"/>
          <w:sz w:val="24"/>
          <w:szCs w:val="24"/>
        </w:rPr>
        <w:lastRenderedPageBreak/>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B71435" w:rsidRDefault="00B71435" w:rsidP="00B71435">
      <w:pPr>
        <w:ind w:firstLine="567"/>
        <w:jc w:val="both"/>
        <w:rPr>
          <w:color w:val="000000"/>
          <w:sz w:val="24"/>
          <w:szCs w:val="24"/>
        </w:rPr>
      </w:pPr>
      <w:r>
        <w:rPr>
          <w:color w:val="000000"/>
          <w:sz w:val="24"/>
          <w:szCs w:val="24"/>
        </w:rPr>
        <w:t>3.4. Стоимость права по договору не может быть изменена по соглашению Сторон.</w:t>
      </w:r>
    </w:p>
    <w:p w:rsidR="00B71435" w:rsidRDefault="00B71435" w:rsidP="00B71435">
      <w:pPr>
        <w:ind w:firstLine="567"/>
        <w:jc w:val="both"/>
        <w:rPr>
          <w:color w:val="000000"/>
          <w:sz w:val="24"/>
          <w:szCs w:val="24"/>
        </w:rPr>
      </w:pPr>
      <w:r>
        <w:rPr>
          <w:color w:val="000000"/>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B71435" w:rsidRDefault="00B71435" w:rsidP="00B71435">
      <w:pPr>
        <w:ind w:firstLine="567"/>
        <w:jc w:val="both"/>
        <w:rPr>
          <w:color w:val="000000"/>
          <w:sz w:val="24"/>
          <w:szCs w:val="24"/>
        </w:rPr>
      </w:pPr>
      <w:r>
        <w:rPr>
          <w:color w:val="000000"/>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IV. Ответственность Сторон</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71435" w:rsidRDefault="00B71435" w:rsidP="00B71435">
      <w:pPr>
        <w:ind w:firstLine="567"/>
        <w:jc w:val="both"/>
        <w:rPr>
          <w:color w:val="000000"/>
          <w:sz w:val="24"/>
          <w:szCs w:val="24"/>
        </w:rPr>
      </w:pPr>
      <w:r>
        <w:rPr>
          <w:color w:val="000000"/>
          <w:sz w:val="24"/>
          <w:szCs w:val="24"/>
        </w:rPr>
        <w:t xml:space="preserve">4.2. Стороны освобождаются </w:t>
      </w:r>
      <w:proofErr w:type="gramStart"/>
      <w:r>
        <w:rPr>
          <w:color w:val="000000"/>
          <w:sz w:val="24"/>
          <w:szCs w:val="24"/>
        </w:rPr>
        <w:t>от обязательств по договору в случае наступления форс-мажорных обстоятельств в соответствии с действующим законодательством</w:t>
      </w:r>
      <w:proofErr w:type="gramEnd"/>
      <w:r>
        <w:rPr>
          <w:color w:val="000000"/>
          <w:sz w:val="24"/>
          <w:szCs w:val="24"/>
        </w:rPr>
        <w:t xml:space="preserve"> Российской Федерации.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V. Расторжение договора</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5.1.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 или по решению суда.</w:t>
      </w:r>
    </w:p>
    <w:p w:rsidR="00B71435" w:rsidRDefault="00B71435" w:rsidP="00B71435">
      <w:pPr>
        <w:ind w:firstLine="567"/>
        <w:jc w:val="both"/>
        <w:rPr>
          <w:color w:val="000000"/>
          <w:sz w:val="24"/>
          <w:szCs w:val="24"/>
        </w:rPr>
      </w:pPr>
      <w:r>
        <w:rPr>
          <w:color w:val="000000"/>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B71435" w:rsidRDefault="00B71435" w:rsidP="00B71435">
      <w:pPr>
        <w:ind w:firstLine="567"/>
        <w:jc w:val="both"/>
        <w:rPr>
          <w:color w:val="000000"/>
          <w:sz w:val="24"/>
          <w:szCs w:val="24"/>
        </w:rPr>
      </w:pPr>
      <w:r>
        <w:rPr>
          <w:color w:val="000000"/>
          <w:sz w:val="24"/>
          <w:szCs w:val="24"/>
        </w:rPr>
        <w:t>5.2.1. невыполнение Субъектом требований, указанных в пункте 2.4 настоящего договора;</w:t>
      </w:r>
    </w:p>
    <w:p w:rsidR="00B71435" w:rsidRDefault="00B71435" w:rsidP="00B71435">
      <w:pPr>
        <w:ind w:firstLine="567"/>
        <w:jc w:val="both"/>
        <w:rPr>
          <w:color w:val="000000"/>
          <w:sz w:val="24"/>
          <w:szCs w:val="24"/>
        </w:rPr>
      </w:pPr>
      <w:r>
        <w:rPr>
          <w:color w:val="000000"/>
          <w:sz w:val="24"/>
          <w:szCs w:val="24"/>
        </w:rPr>
        <w:t>5.2.2. невыполнение Субъектом требований по оплате, установленных разделом III настоящего договора;</w:t>
      </w:r>
    </w:p>
    <w:p w:rsidR="00B71435" w:rsidRDefault="00B71435" w:rsidP="00B71435">
      <w:pPr>
        <w:ind w:firstLine="567"/>
        <w:jc w:val="both"/>
        <w:rPr>
          <w:color w:val="000000"/>
          <w:sz w:val="24"/>
          <w:szCs w:val="24"/>
        </w:rPr>
      </w:pPr>
      <w:r>
        <w:rPr>
          <w:color w:val="000000"/>
          <w:sz w:val="24"/>
          <w:szCs w:val="24"/>
        </w:rPr>
        <w:t>5.2.3. прекращение Субъектом в установленном законом порядке своей деятельности;</w:t>
      </w:r>
    </w:p>
    <w:p w:rsidR="00B71435" w:rsidRDefault="00B71435" w:rsidP="00B71435">
      <w:pPr>
        <w:ind w:firstLine="567"/>
        <w:jc w:val="both"/>
        <w:rPr>
          <w:color w:val="000000"/>
          <w:sz w:val="24"/>
          <w:szCs w:val="24"/>
        </w:rPr>
      </w:pPr>
      <w:r>
        <w:rPr>
          <w:color w:val="000000"/>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B71435" w:rsidRDefault="00B71435" w:rsidP="00B71435">
      <w:pPr>
        <w:ind w:firstLine="567"/>
        <w:jc w:val="both"/>
        <w:rPr>
          <w:color w:val="000000"/>
          <w:sz w:val="24"/>
          <w:szCs w:val="24"/>
        </w:rPr>
      </w:pPr>
      <w:r>
        <w:rPr>
          <w:color w:val="000000"/>
          <w:sz w:val="24"/>
          <w:szCs w:val="24"/>
        </w:rPr>
        <w:t>5.2.5. эксплуатация Объекта без акта приемочной комиссии;</w:t>
      </w:r>
    </w:p>
    <w:p w:rsidR="00B71435" w:rsidRDefault="00B71435" w:rsidP="00B71435">
      <w:pPr>
        <w:ind w:firstLine="567"/>
        <w:jc w:val="both"/>
        <w:rPr>
          <w:color w:val="000000"/>
          <w:sz w:val="24"/>
          <w:szCs w:val="24"/>
        </w:rPr>
      </w:pPr>
      <w:r>
        <w:rPr>
          <w:color w:val="000000"/>
          <w:sz w:val="24"/>
          <w:szCs w:val="24"/>
        </w:rPr>
        <w:t xml:space="preserve">5.2.6. </w:t>
      </w:r>
      <w:proofErr w:type="spellStart"/>
      <w:r>
        <w:rPr>
          <w:color w:val="000000"/>
          <w:sz w:val="24"/>
          <w:szCs w:val="24"/>
        </w:rPr>
        <w:t>непредъявление</w:t>
      </w:r>
      <w:proofErr w:type="spellEnd"/>
      <w:r>
        <w:rPr>
          <w:color w:val="000000"/>
          <w:sz w:val="24"/>
          <w:szCs w:val="24"/>
        </w:rPr>
        <w:t xml:space="preserve"> Объекта в течение установленного срока к приемке приемочной комиссии;</w:t>
      </w:r>
    </w:p>
    <w:p w:rsidR="00B71435" w:rsidRDefault="00B71435" w:rsidP="00B71435">
      <w:pPr>
        <w:ind w:firstLine="567"/>
        <w:jc w:val="both"/>
        <w:rPr>
          <w:color w:val="000000"/>
          <w:sz w:val="24"/>
          <w:szCs w:val="24"/>
        </w:rPr>
      </w:pPr>
      <w:r>
        <w:rPr>
          <w:color w:val="000000"/>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городского поселения город Белорецк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roofErr w:type="gramStart"/>
      <w:r>
        <w:rPr>
          <w:color w:val="000000"/>
          <w:sz w:val="24"/>
          <w:szCs w:val="24"/>
        </w:rPr>
        <w:t xml:space="preserve"> .</w:t>
      </w:r>
      <w:proofErr w:type="gramEnd"/>
    </w:p>
    <w:p w:rsidR="00B71435" w:rsidRDefault="00B71435" w:rsidP="00B71435">
      <w:pPr>
        <w:ind w:firstLine="567"/>
        <w:jc w:val="both"/>
        <w:rPr>
          <w:color w:val="000000"/>
          <w:sz w:val="24"/>
          <w:szCs w:val="24"/>
        </w:rPr>
      </w:pPr>
      <w:r>
        <w:rPr>
          <w:color w:val="000000"/>
          <w:sz w:val="24"/>
          <w:szCs w:val="24"/>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Pr>
          <w:color w:val="000000"/>
          <w:sz w:val="24"/>
          <w:szCs w:val="24"/>
        </w:rPr>
        <w:t>С даты направления</w:t>
      </w:r>
      <w:proofErr w:type="gramEnd"/>
      <w:r>
        <w:rPr>
          <w:color w:val="000000"/>
          <w:sz w:val="24"/>
          <w:szCs w:val="24"/>
        </w:rPr>
        <w:t xml:space="preserve"> указанного уведомления настоящий договор будет считаться расторгнутым.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VI. Прочие условия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w:t>
      </w:r>
      <w:r>
        <w:rPr>
          <w:color w:val="000000"/>
          <w:sz w:val="24"/>
          <w:szCs w:val="24"/>
        </w:rPr>
        <w:lastRenderedPageBreak/>
        <w:t xml:space="preserve">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6.2. Договор составлен в двух экземплярах, каждый из которых имеет одинаковую юридическую силу.</w:t>
      </w:r>
    </w:p>
    <w:p w:rsidR="00B71435" w:rsidRDefault="00B71435" w:rsidP="00B71435">
      <w:pPr>
        <w:ind w:firstLine="567"/>
        <w:jc w:val="both"/>
        <w:rPr>
          <w:color w:val="000000"/>
          <w:sz w:val="24"/>
          <w:szCs w:val="24"/>
        </w:rPr>
      </w:pPr>
      <w:r>
        <w:rPr>
          <w:color w:val="000000"/>
          <w:sz w:val="24"/>
          <w:szCs w:val="24"/>
        </w:rPr>
        <w:t>6.3. Споры по договору разрешаются в судебном порядке.</w:t>
      </w:r>
    </w:p>
    <w:p w:rsidR="00B71435" w:rsidRDefault="00B71435" w:rsidP="00B71435">
      <w:pPr>
        <w:ind w:firstLine="567"/>
        <w:jc w:val="both"/>
        <w:rPr>
          <w:color w:val="000000"/>
          <w:sz w:val="24"/>
          <w:szCs w:val="24"/>
        </w:rPr>
      </w:pPr>
      <w:r>
        <w:rPr>
          <w:color w:val="000000"/>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B71435" w:rsidRDefault="00B71435" w:rsidP="00B71435">
      <w:pPr>
        <w:ind w:firstLine="567"/>
        <w:jc w:val="both"/>
        <w:rPr>
          <w:color w:val="000000"/>
          <w:sz w:val="24"/>
          <w:szCs w:val="24"/>
        </w:rPr>
      </w:pPr>
      <w:r>
        <w:rPr>
          <w:color w:val="000000"/>
          <w:sz w:val="24"/>
          <w:szCs w:val="24"/>
        </w:rPr>
        <w:t>6.5. Приложения к договору составляют его неотъемлемую часть:</w:t>
      </w:r>
    </w:p>
    <w:p w:rsidR="00B71435" w:rsidRDefault="00B71435" w:rsidP="00B71435">
      <w:pPr>
        <w:ind w:firstLine="567"/>
        <w:jc w:val="both"/>
        <w:rPr>
          <w:color w:val="000000"/>
          <w:sz w:val="24"/>
          <w:szCs w:val="24"/>
        </w:rPr>
      </w:pPr>
      <w:r>
        <w:rPr>
          <w:color w:val="000000"/>
          <w:sz w:val="24"/>
          <w:szCs w:val="24"/>
        </w:rPr>
        <w:t>приложение № 1 – проектная документация;</w:t>
      </w:r>
    </w:p>
    <w:p w:rsidR="00B71435" w:rsidRDefault="00B71435" w:rsidP="00B71435">
      <w:pPr>
        <w:ind w:firstLine="567"/>
        <w:jc w:val="both"/>
        <w:rPr>
          <w:color w:val="000000"/>
          <w:sz w:val="24"/>
          <w:szCs w:val="24"/>
        </w:rPr>
      </w:pPr>
      <w:r>
        <w:rPr>
          <w:color w:val="000000"/>
          <w:sz w:val="24"/>
          <w:szCs w:val="24"/>
        </w:rPr>
        <w:t>приложение № 2 - квитанция о полной оплате права на размещение нестационарного торгового объекта и объекта по оказанию услуг.</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VII. Юридические адреса, банковские реквизиты и подписи Сторон</w:t>
      </w:r>
    </w:p>
    <w:p w:rsidR="00B71435" w:rsidRDefault="00B71435" w:rsidP="00B71435">
      <w:pPr>
        <w:ind w:firstLine="567"/>
        <w:jc w:val="both"/>
        <w:rPr>
          <w:color w:val="000000"/>
          <w:sz w:val="24"/>
          <w:szCs w:val="24"/>
        </w:rPr>
      </w:pPr>
      <w:r>
        <w:rPr>
          <w:color w:val="000000"/>
          <w:sz w:val="24"/>
          <w:szCs w:val="24"/>
        </w:rPr>
        <w:t> </w:t>
      </w:r>
    </w:p>
    <w:tbl>
      <w:tblPr>
        <w:tblW w:w="0" w:type="auto"/>
        <w:tblCellMar>
          <w:left w:w="0" w:type="dxa"/>
          <w:right w:w="0" w:type="dxa"/>
        </w:tblCellMar>
        <w:tblLook w:val="04A0"/>
      </w:tblPr>
      <w:tblGrid>
        <w:gridCol w:w="4785"/>
        <w:gridCol w:w="4786"/>
      </w:tblGrid>
      <w:tr w:rsidR="00B71435" w:rsidTr="00B71435">
        <w:tc>
          <w:tcPr>
            <w:tcW w:w="4785" w:type="dxa"/>
            <w:tcMar>
              <w:top w:w="0" w:type="dxa"/>
              <w:left w:w="108" w:type="dxa"/>
              <w:bottom w:w="0" w:type="dxa"/>
              <w:right w:w="108" w:type="dxa"/>
            </w:tcMar>
          </w:tcPr>
          <w:p w:rsidR="00B71435" w:rsidRDefault="00B71435">
            <w:pPr>
              <w:jc w:val="center"/>
              <w:rPr>
                <w:sz w:val="24"/>
                <w:szCs w:val="24"/>
              </w:rPr>
            </w:pPr>
            <w:r>
              <w:rPr>
                <w:sz w:val="24"/>
                <w:szCs w:val="24"/>
              </w:rPr>
              <w:t xml:space="preserve">Администрация сельского поселения </w:t>
            </w:r>
            <w:r w:rsidR="006E6ED9">
              <w:rPr>
                <w:sz w:val="24"/>
                <w:szCs w:val="24"/>
              </w:rPr>
              <w:t>Сосновский</w:t>
            </w:r>
            <w:r>
              <w:rPr>
                <w:sz w:val="24"/>
                <w:szCs w:val="24"/>
              </w:rPr>
              <w:t xml:space="preserve"> сельсовет муниципального района </w:t>
            </w:r>
            <w:proofErr w:type="spellStart"/>
            <w:r>
              <w:rPr>
                <w:sz w:val="24"/>
                <w:szCs w:val="24"/>
              </w:rPr>
              <w:t>Белорецкий</w:t>
            </w:r>
            <w:proofErr w:type="spellEnd"/>
            <w:r>
              <w:rPr>
                <w:sz w:val="24"/>
                <w:szCs w:val="24"/>
              </w:rPr>
              <w:t xml:space="preserve"> район Республики Башкортостан</w:t>
            </w:r>
          </w:p>
          <w:p w:rsidR="00B71435" w:rsidRDefault="00B71435">
            <w:pPr>
              <w:jc w:val="both"/>
              <w:rPr>
                <w:sz w:val="24"/>
                <w:szCs w:val="24"/>
              </w:rPr>
            </w:pPr>
          </w:p>
          <w:p w:rsidR="00B71435" w:rsidRDefault="00B71435">
            <w:pPr>
              <w:jc w:val="both"/>
              <w:rPr>
                <w:sz w:val="24"/>
                <w:szCs w:val="24"/>
              </w:rPr>
            </w:pPr>
            <w:r>
              <w:rPr>
                <w:sz w:val="24"/>
                <w:szCs w:val="24"/>
              </w:rPr>
              <w:t>Адрес:</w:t>
            </w:r>
          </w:p>
          <w:p w:rsidR="00B71435" w:rsidRDefault="00B71435">
            <w:pPr>
              <w:jc w:val="both"/>
              <w:rPr>
                <w:sz w:val="24"/>
                <w:szCs w:val="24"/>
              </w:rPr>
            </w:pPr>
            <w:r>
              <w:rPr>
                <w:sz w:val="24"/>
                <w:szCs w:val="24"/>
              </w:rPr>
              <w:t>ИНН/КПП _________________________</w:t>
            </w:r>
          </w:p>
          <w:p w:rsidR="00B71435" w:rsidRDefault="00B71435">
            <w:pPr>
              <w:jc w:val="both"/>
              <w:rPr>
                <w:sz w:val="24"/>
                <w:szCs w:val="24"/>
              </w:rPr>
            </w:pPr>
            <w:proofErr w:type="spellStart"/>
            <w:proofErr w:type="gramStart"/>
            <w:r>
              <w:rPr>
                <w:sz w:val="24"/>
                <w:szCs w:val="24"/>
              </w:rPr>
              <w:t>р</w:t>
            </w:r>
            <w:proofErr w:type="spellEnd"/>
            <w:proofErr w:type="gramEnd"/>
            <w:r>
              <w:rPr>
                <w:sz w:val="24"/>
                <w:szCs w:val="24"/>
              </w:rPr>
              <w:t>/с ________________________________</w:t>
            </w:r>
          </w:p>
          <w:p w:rsidR="00B71435" w:rsidRDefault="00B71435">
            <w:pPr>
              <w:jc w:val="both"/>
              <w:rPr>
                <w:sz w:val="24"/>
                <w:szCs w:val="24"/>
              </w:rPr>
            </w:pPr>
            <w:r>
              <w:rPr>
                <w:sz w:val="24"/>
                <w:szCs w:val="24"/>
              </w:rPr>
              <w:t>в _________________________________</w:t>
            </w:r>
          </w:p>
          <w:p w:rsidR="00B71435" w:rsidRDefault="00B71435">
            <w:pPr>
              <w:jc w:val="both"/>
              <w:rPr>
                <w:sz w:val="24"/>
                <w:szCs w:val="24"/>
              </w:rPr>
            </w:pPr>
            <w:r>
              <w:rPr>
                <w:sz w:val="24"/>
                <w:szCs w:val="24"/>
              </w:rPr>
              <w:t>к/с ________________________________</w:t>
            </w:r>
          </w:p>
          <w:p w:rsidR="00B71435" w:rsidRDefault="00B71435">
            <w:pPr>
              <w:jc w:val="both"/>
              <w:rPr>
                <w:sz w:val="24"/>
                <w:szCs w:val="24"/>
              </w:rPr>
            </w:pPr>
            <w:r>
              <w:rPr>
                <w:sz w:val="24"/>
                <w:szCs w:val="24"/>
              </w:rPr>
              <w:t>ОКАТО ___________________________</w:t>
            </w:r>
          </w:p>
          <w:p w:rsidR="00B71435" w:rsidRDefault="00B71435">
            <w:pPr>
              <w:jc w:val="both"/>
              <w:rPr>
                <w:sz w:val="24"/>
                <w:szCs w:val="24"/>
              </w:rPr>
            </w:pPr>
            <w:r>
              <w:rPr>
                <w:sz w:val="24"/>
                <w:szCs w:val="24"/>
              </w:rPr>
              <w:t>ОКОНХ ___________________________</w:t>
            </w:r>
          </w:p>
          <w:p w:rsidR="00B71435" w:rsidRDefault="00B71435">
            <w:pPr>
              <w:jc w:val="both"/>
              <w:rPr>
                <w:sz w:val="24"/>
                <w:szCs w:val="24"/>
              </w:rPr>
            </w:pPr>
            <w:r>
              <w:rPr>
                <w:sz w:val="24"/>
                <w:szCs w:val="24"/>
              </w:rPr>
              <w:t>ОКПО ____________________________</w:t>
            </w:r>
          </w:p>
          <w:p w:rsidR="00B71435" w:rsidRDefault="00B71435">
            <w:pPr>
              <w:jc w:val="both"/>
              <w:rPr>
                <w:sz w:val="24"/>
                <w:szCs w:val="24"/>
              </w:rPr>
            </w:pPr>
            <w:r>
              <w:rPr>
                <w:sz w:val="24"/>
                <w:szCs w:val="24"/>
              </w:rPr>
              <w:t>_____________/_____________________/</w:t>
            </w:r>
          </w:p>
          <w:p w:rsidR="00B71435" w:rsidRDefault="00B71435">
            <w:pPr>
              <w:jc w:val="both"/>
              <w:rPr>
                <w:sz w:val="24"/>
                <w:szCs w:val="24"/>
              </w:rPr>
            </w:pPr>
            <w:r>
              <w:rPr>
                <w:sz w:val="24"/>
                <w:szCs w:val="24"/>
              </w:rPr>
              <w:t>(подпись) (расшифровка подписи)</w:t>
            </w:r>
          </w:p>
          <w:p w:rsidR="00B71435" w:rsidRDefault="00B71435">
            <w:pPr>
              <w:jc w:val="both"/>
              <w:rPr>
                <w:sz w:val="24"/>
                <w:szCs w:val="24"/>
              </w:rPr>
            </w:pPr>
            <w:r>
              <w:rPr>
                <w:sz w:val="24"/>
                <w:szCs w:val="24"/>
              </w:rPr>
              <w:t>М.П.</w:t>
            </w:r>
          </w:p>
          <w:p w:rsidR="00B71435" w:rsidRDefault="00B71435">
            <w:pPr>
              <w:ind w:firstLine="567"/>
              <w:jc w:val="both"/>
              <w:rPr>
                <w:sz w:val="24"/>
                <w:szCs w:val="24"/>
              </w:rPr>
            </w:pPr>
            <w:r>
              <w:rPr>
                <w:sz w:val="24"/>
                <w:szCs w:val="24"/>
              </w:rPr>
              <w:t> </w:t>
            </w:r>
          </w:p>
        </w:tc>
        <w:tc>
          <w:tcPr>
            <w:tcW w:w="4786" w:type="dxa"/>
            <w:tcMar>
              <w:top w:w="0" w:type="dxa"/>
              <w:left w:w="108" w:type="dxa"/>
              <w:bottom w:w="0" w:type="dxa"/>
              <w:right w:w="108" w:type="dxa"/>
            </w:tcMar>
            <w:hideMark/>
          </w:tcPr>
          <w:p w:rsidR="00B71435" w:rsidRDefault="00B71435">
            <w:pPr>
              <w:ind w:firstLine="35"/>
              <w:jc w:val="center"/>
              <w:rPr>
                <w:sz w:val="24"/>
                <w:szCs w:val="24"/>
              </w:rPr>
            </w:pPr>
            <w:r>
              <w:rPr>
                <w:sz w:val="24"/>
                <w:szCs w:val="24"/>
              </w:rPr>
              <w:t>Субъект:</w:t>
            </w:r>
          </w:p>
          <w:p w:rsidR="00B71435" w:rsidRDefault="00B71435">
            <w:pPr>
              <w:ind w:firstLine="35"/>
              <w:jc w:val="both"/>
              <w:rPr>
                <w:sz w:val="24"/>
                <w:szCs w:val="24"/>
              </w:rPr>
            </w:pPr>
            <w:r>
              <w:rPr>
                <w:sz w:val="24"/>
                <w:szCs w:val="24"/>
              </w:rPr>
              <w:t>__________________________________</w:t>
            </w:r>
          </w:p>
          <w:p w:rsidR="00B71435" w:rsidRDefault="00B71435">
            <w:pPr>
              <w:ind w:firstLine="35"/>
              <w:jc w:val="both"/>
              <w:rPr>
                <w:sz w:val="24"/>
                <w:szCs w:val="24"/>
              </w:rPr>
            </w:pPr>
            <w:r>
              <w:rPr>
                <w:sz w:val="24"/>
                <w:szCs w:val="24"/>
              </w:rPr>
              <w:t>__________________________________</w:t>
            </w:r>
          </w:p>
          <w:p w:rsidR="00B71435" w:rsidRDefault="00B71435">
            <w:pPr>
              <w:ind w:firstLine="35"/>
              <w:jc w:val="both"/>
              <w:rPr>
                <w:sz w:val="24"/>
                <w:szCs w:val="24"/>
              </w:rPr>
            </w:pPr>
            <w:r>
              <w:rPr>
                <w:sz w:val="24"/>
                <w:szCs w:val="24"/>
              </w:rPr>
              <w:t>Адрес:</w:t>
            </w:r>
          </w:p>
          <w:p w:rsidR="00B71435" w:rsidRDefault="00B71435">
            <w:pPr>
              <w:ind w:firstLine="35"/>
              <w:jc w:val="both"/>
              <w:rPr>
                <w:sz w:val="24"/>
                <w:szCs w:val="24"/>
              </w:rPr>
            </w:pPr>
            <w:r>
              <w:rPr>
                <w:sz w:val="24"/>
                <w:szCs w:val="24"/>
              </w:rPr>
              <w:t>ИНН/КПП _________________________</w:t>
            </w:r>
          </w:p>
          <w:p w:rsidR="00B71435" w:rsidRDefault="00B71435">
            <w:pPr>
              <w:ind w:firstLine="35"/>
              <w:jc w:val="both"/>
              <w:rPr>
                <w:sz w:val="24"/>
                <w:szCs w:val="24"/>
              </w:rPr>
            </w:pPr>
            <w:proofErr w:type="spellStart"/>
            <w:proofErr w:type="gramStart"/>
            <w:r>
              <w:rPr>
                <w:sz w:val="24"/>
                <w:szCs w:val="24"/>
              </w:rPr>
              <w:t>р</w:t>
            </w:r>
            <w:proofErr w:type="spellEnd"/>
            <w:proofErr w:type="gramEnd"/>
            <w:r>
              <w:rPr>
                <w:sz w:val="24"/>
                <w:szCs w:val="24"/>
              </w:rPr>
              <w:t>/с ________________________________</w:t>
            </w:r>
          </w:p>
          <w:p w:rsidR="00B71435" w:rsidRDefault="00B71435">
            <w:pPr>
              <w:ind w:firstLine="35"/>
              <w:jc w:val="both"/>
              <w:rPr>
                <w:sz w:val="24"/>
                <w:szCs w:val="24"/>
              </w:rPr>
            </w:pPr>
            <w:r>
              <w:rPr>
                <w:sz w:val="24"/>
                <w:szCs w:val="24"/>
              </w:rPr>
              <w:t>в _________________________________</w:t>
            </w:r>
          </w:p>
          <w:p w:rsidR="00B71435" w:rsidRDefault="00B71435">
            <w:pPr>
              <w:ind w:firstLine="35"/>
              <w:jc w:val="both"/>
              <w:rPr>
                <w:sz w:val="24"/>
                <w:szCs w:val="24"/>
              </w:rPr>
            </w:pPr>
            <w:r>
              <w:rPr>
                <w:sz w:val="24"/>
                <w:szCs w:val="24"/>
              </w:rPr>
              <w:t>к/с ________________________________</w:t>
            </w:r>
          </w:p>
          <w:p w:rsidR="00B71435" w:rsidRDefault="00B71435">
            <w:pPr>
              <w:ind w:firstLine="35"/>
              <w:jc w:val="both"/>
              <w:rPr>
                <w:sz w:val="24"/>
                <w:szCs w:val="24"/>
              </w:rPr>
            </w:pPr>
            <w:r>
              <w:rPr>
                <w:sz w:val="24"/>
                <w:szCs w:val="24"/>
              </w:rPr>
              <w:t>ОКАТО ___________________________</w:t>
            </w:r>
          </w:p>
          <w:p w:rsidR="00B71435" w:rsidRDefault="00B71435">
            <w:pPr>
              <w:ind w:firstLine="35"/>
              <w:jc w:val="both"/>
              <w:rPr>
                <w:sz w:val="24"/>
                <w:szCs w:val="24"/>
              </w:rPr>
            </w:pPr>
            <w:r>
              <w:rPr>
                <w:sz w:val="24"/>
                <w:szCs w:val="24"/>
              </w:rPr>
              <w:t>ОКОНХ ___________________________</w:t>
            </w:r>
          </w:p>
          <w:p w:rsidR="00B71435" w:rsidRDefault="00B71435">
            <w:pPr>
              <w:ind w:firstLine="35"/>
              <w:jc w:val="both"/>
              <w:rPr>
                <w:sz w:val="24"/>
                <w:szCs w:val="24"/>
              </w:rPr>
            </w:pPr>
            <w:r>
              <w:rPr>
                <w:sz w:val="24"/>
                <w:szCs w:val="24"/>
              </w:rPr>
              <w:t>ОКПО ____________________________</w:t>
            </w:r>
          </w:p>
          <w:p w:rsidR="00B71435" w:rsidRDefault="00B71435">
            <w:pPr>
              <w:ind w:firstLine="35"/>
              <w:jc w:val="both"/>
              <w:rPr>
                <w:sz w:val="24"/>
                <w:szCs w:val="24"/>
              </w:rPr>
            </w:pPr>
            <w:r>
              <w:rPr>
                <w:sz w:val="24"/>
                <w:szCs w:val="24"/>
              </w:rPr>
              <w:t>_____________/_____________________/</w:t>
            </w:r>
          </w:p>
          <w:p w:rsidR="00B71435" w:rsidRDefault="00B71435">
            <w:pPr>
              <w:ind w:firstLine="35"/>
              <w:jc w:val="both"/>
              <w:rPr>
                <w:sz w:val="24"/>
                <w:szCs w:val="24"/>
              </w:rPr>
            </w:pPr>
            <w:r>
              <w:rPr>
                <w:sz w:val="24"/>
                <w:szCs w:val="24"/>
              </w:rPr>
              <w:t>(подпись) (расшифровка подписи)</w:t>
            </w:r>
          </w:p>
          <w:p w:rsidR="00B71435" w:rsidRDefault="00B71435">
            <w:pPr>
              <w:ind w:firstLine="35"/>
              <w:jc w:val="both"/>
              <w:rPr>
                <w:sz w:val="24"/>
                <w:szCs w:val="24"/>
              </w:rPr>
            </w:pPr>
            <w:r>
              <w:rPr>
                <w:sz w:val="24"/>
                <w:szCs w:val="24"/>
              </w:rPr>
              <w:t>М.П. (при наличии)</w:t>
            </w:r>
          </w:p>
          <w:p w:rsidR="00B71435" w:rsidRDefault="00B71435">
            <w:pPr>
              <w:ind w:firstLine="35"/>
              <w:jc w:val="both"/>
              <w:rPr>
                <w:sz w:val="24"/>
                <w:szCs w:val="24"/>
              </w:rPr>
            </w:pPr>
            <w:r>
              <w:rPr>
                <w:sz w:val="24"/>
                <w:szCs w:val="24"/>
              </w:rPr>
              <w:t> </w:t>
            </w:r>
          </w:p>
        </w:tc>
      </w:tr>
    </w:tbl>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936D4E" w:rsidRDefault="00936D4E" w:rsidP="00B71435">
      <w:pPr>
        <w:ind w:firstLine="567"/>
        <w:jc w:val="both"/>
        <w:rPr>
          <w:color w:val="000000"/>
          <w:sz w:val="24"/>
          <w:szCs w:val="24"/>
        </w:rPr>
      </w:pPr>
    </w:p>
    <w:p w:rsidR="00936D4E" w:rsidRDefault="00936D4E"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Pr="00252113" w:rsidRDefault="00B71435" w:rsidP="00B71435">
      <w:pPr>
        <w:ind w:firstLine="567"/>
        <w:jc w:val="right"/>
        <w:rPr>
          <w:color w:val="000000"/>
        </w:rPr>
      </w:pPr>
      <w:r w:rsidRPr="00252113">
        <w:rPr>
          <w:b/>
          <w:bCs/>
          <w:color w:val="000000"/>
        </w:rPr>
        <w:lastRenderedPageBreak/>
        <w:t>Приложение № 6</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252113" w:rsidRDefault="00252113" w:rsidP="00B71435">
      <w:pPr>
        <w:ind w:firstLine="567"/>
        <w:jc w:val="right"/>
        <w:rPr>
          <w:bCs/>
          <w:color w:val="000000"/>
        </w:rPr>
      </w:pPr>
      <w:r>
        <w:rPr>
          <w:bCs/>
          <w:color w:val="000000"/>
        </w:rPr>
        <w:t>о</w:t>
      </w:r>
      <w:r w:rsidR="00B71435" w:rsidRPr="00252113">
        <w:rPr>
          <w:bCs/>
          <w:color w:val="000000"/>
        </w:rPr>
        <w:t>т</w:t>
      </w:r>
      <w:r>
        <w:rPr>
          <w:bCs/>
          <w:color w:val="000000"/>
        </w:rPr>
        <w:t xml:space="preserve"> 13.08.2021</w:t>
      </w:r>
      <w:r w:rsidR="00B71435" w:rsidRPr="00252113">
        <w:rPr>
          <w:bCs/>
          <w:color w:val="000000"/>
        </w:rPr>
        <w:t xml:space="preserve"> года №</w:t>
      </w:r>
      <w:r>
        <w:rPr>
          <w:bCs/>
          <w:color w:val="000000"/>
        </w:rPr>
        <w:t xml:space="preserve"> 71</w:t>
      </w:r>
    </w:p>
    <w:p w:rsidR="00B71435" w:rsidRDefault="00B71435" w:rsidP="00B71435">
      <w:pPr>
        <w:ind w:firstLine="567"/>
        <w:jc w:val="right"/>
        <w:rPr>
          <w:color w:val="000000"/>
          <w:sz w:val="24"/>
          <w:szCs w:val="24"/>
        </w:rPr>
      </w:pPr>
    </w:p>
    <w:p w:rsidR="00B71435" w:rsidRDefault="00B71435" w:rsidP="00B71435">
      <w:pPr>
        <w:ind w:firstLine="567"/>
        <w:jc w:val="right"/>
        <w:rPr>
          <w:color w:val="000000"/>
          <w:sz w:val="24"/>
          <w:szCs w:val="24"/>
        </w:rPr>
      </w:pPr>
    </w:p>
    <w:p w:rsidR="00B71435" w:rsidRDefault="00B71435" w:rsidP="00B71435">
      <w:pPr>
        <w:ind w:firstLine="567"/>
        <w:jc w:val="center"/>
        <w:rPr>
          <w:b/>
          <w:bCs/>
          <w:color w:val="000000"/>
          <w:sz w:val="24"/>
          <w:szCs w:val="24"/>
        </w:rPr>
      </w:pPr>
      <w:r>
        <w:rPr>
          <w:b/>
          <w:bCs/>
          <w:color w:val="000000"/>
          <w:sz w:val="24"/>
          <w:szCs w:val="24"/>
        </w:rPr>
        <w:t xml:space="preserve">Положение о приемочной комиссии по приемке </w:t>
      </w:r>
    </w:p>
    <w:p w:rsidR="00B71435" w:rsidRDefault="00B71435" w:rsidP="00B71435">
      <w:pPr>
        <w:ind w:firstLine="567"/>
        <w:jc w:val="center"/>
        <w:rPr>
          <w:b/>
          <w:bCs/>
          <w:color w:val="000000"/>
          <w:sz w:val="24"/>
          <w:szCs w:val="24"/>
        </w:rPr>
      </w:pPr>
      <w:r>
        <w:rPr>
          <w:b/>
          <w:bCs/>
          <w:color w:val="000000"/>
          <w:sz w:val="24"/>
          <w:szCs w:val="24"/>
        </w:rPr>
        <w:t xml:space="preserve">нестационарных торговых объектов и объектов по оказанию услуг в эксплуатацию на территории сельского поселения </w:t>
      </w:r>
      <w:r w:rsidR="006E6ED9">
        <w:rPr>
          <w:b/>
          <w:bCs/>
          <w:color w:val="000000"/>
          <w:sz w:val="24"/>
          <w:szCs w:val="24"/>
        </w:rPr>
        <w:t>Сосновский</w:t>
      </w:r>
      <w:r>
        <w:rPr>
          <w:b/>
          <w:bCs/>
          <w:color w:val="000000"/>
          <w:sz w:val="24"/>
          <w:szCs w:val="24"/>
        </w:rPr>
        <w:t xml:space="preserve"> сельсовет </w:t>
      </w:r>
    </w:p>
    <w:p w:rsidR="00B71435" w:rsidRDefault="00B71435" w:rsidP="00B71435">
      <w:pPr>
        <w:ind w:firstLine="567"/>
        <w:jc w:val="center"/>
        <w:rPr>
          <w:b/>
          <w:bCs/>
          <w:color w:val="000000"/>
          <w:sz w:val="24"/>
          <w:szCs w:val="24"/>
        </w:rPr>
      </w:pPr>
      <w:r>
        <w:rPr>
          <w:b/>
          <w:bCs/>
          <w:color w:val="000000"/>
          <w:sz w:val="24"/>
          <w:szCs w:val="24"/>
        </w:rPr>
        <w:t xml:space="preserve">муниципального района </w:t>
      </w:r>
      <w:proofErr w:type="spellStart"/>
      <w:r>
        <w:rPr>
          <w:b/>
          <w:bCs/>
          <w:color w:val="000000"/>
          <w:sz w:val="24"/>
          <w:szCs w:val="24"/>
        </w:rPr>
        <w:t>Белорецкий</w:t>
      </w:r>
      <w:proofErr w:type="spellEnd"/>
      <w:r>
        <w:rPr>
          <w:b/>
          <w:bCs/>
          <w:color w:val="000000"/>
          <w:sz w:val="24"/>
          <w:szCs w:val="24"/>
        </w:rPr>
        <w:t xml:space="preserve"> район Республики Башкортостан</w:t>
      </w:r>
    </w:p>
    <w:p w:rsidR="00B71435" w:rsidRDefault="00B71435" w:rsidP="00B71435">
      <w:pPr>
        <w:ind w:firstLine="567"/>
        <w:jc w:val="center"/>
        <w:rPr>
          <w:color w:val="000000"/>
          <w:sz w:val="24"/>
          <w:szCs w:val="24"/>
        </w:rPr>
      </w:pPr>
      <w:r>
        <w:rPr>
          <w:b/>
          <w:bCs/>
          <w:color w:val="000000"/>
          <w:sz w:val="24"/>
          <w:szCs w:val="24"/>
        </w:rPr>
        <w:t> </w:t>
      </w:r>
    </w:p>
    <w:p w:rsidR="00B71435" w:rsidRDefault="00B71435" w:rsidP="00B71435">
      <w:pPr>
        <w:ind w:firstLine="567"/>
        <w:jc w:val="center"/>
        <w:rPr>
          <w:color w:val="000000"/>
          <w:sz w:val="24"/>
          <w:szCs w:val="24"/>
        </w:rPr>
      </w:pPr>
      <w:r>
        <w:rPr>
          <w:b/>
          <w:bCs/>
          <w:color w:val="000000"/>
          <w:sz w:val="24"/>
          <w:szCs w:val="24"/>
        </w:rPr>
        <w:t>1. Общие положения</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1.1. </w:t>
      </w:r>
      <w:proofErr w:type="gramStart"/>
      <w:r>
        <w:rPr>
          <w:color w:val="000000"/>
          <w:sz w:val="24"/>
          <w:szCs w:val="24"/>
        </w:rP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rPr>
          <w:color w:val="000000"/>
          <w:sz w:val="24"/>
          <w:szCs w:val="24"/>
        </w:rPr>
        <w:t xml:space="preserve"> торгового объекта и объекта по оказанию услуг (далее - Договор).</w:t>
      </w:r>
    </w:p>
    <w:p w:rsidR="00B71435" w:rsidRDefault="00B71435" w:rsidP="00B71435">
      <w:pPr>
        <w:ind w:firstLine="567"/>
        <w:jc w:val="both"/>
        <w:rPr>
          <w:color w:val="000000"/>
          <w:sz w:val="24"/>
          <w:szCs w:val="24"/>
        </w:rPr>
      </w:pPr>
      <w:r>
        <w:rPr>
          <w:color w:val="000000"/>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2. Основные задачи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2.1. Основными задачами Приемочной комиссии являются:</w:t>
      </w:r>
    </w:p>
    <w:p w:rsidR="00B71435" w:rsidRDefault="00B71435" w:rsidP="00B71435">
      <w:pPr>
        <w:ind w:firstLine="567"/>
        <w:jc w:val="both"/>
        <w:rPr>
          <w:color w:val="000000"/>
          <w:sz w:val="24"/>
          <w:szCs w:val="24"/>
        </w:rPr>
      </w:pPr>
      <w:r>
        <w:rPr>
          <w:color w:val="000000"/>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w:t>
      </w:r>
    </w:p>
    <w:p w:rsidR="00B71435" w:rsidRDefault="00B71435" w:rsidP="00B71435">
      <w:pPr>
        <w:ind w:firstLine="567"/>
        <w:jc w:val="both"/>
        <w:rPr>
          <w:color w:val="000000"/>
          <w:sz w:val="24"/>
          <w:szCs w:val="24"/>
        </w:rPr>
      </w:pPr>
      <w:r>
        <w:rPr>
          <w:color w:val="000000"/>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B71435" w:rsidRDefault="00B71435" w:rsidP="00B71435">
      <w:pPr>
        <w:ind w:firstLine="567"/>
        <w:jc w:val="both"/>
        <w:rPr>
          <w:color w:val="000000"/>
          <w:sz w:val="24"/>
          <w:szCs w:val="24"/>
        </w:rPr>
      </w:pPr>
      <w:r>
        <w:rPr>
          <w:color w:val="000000"/>
          <w:sz w:val="24"/>
          <w:szCs w:val="24"/>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3. Права и обязанности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3.1. Приемочная комиссия для решения возложенных на нее задач имеет право:</w:t>
      </w:r>
    </w:p>
    <w:p w:rsidR="00B71435" w:rsidRDefault="00B71435" w:rsidP="00B71435">
      <w:pPr>
        <w:ind w:firstLine="567"/>
        <w:jc w:val="both"/>
        <w:rPr>
          <w:color w:val="000000"/>
          <w:sz w:val="24"/>
          <w:szCs w:val="24"/>
        </w:rPr>
      </w:pPr>
      <w:r>
        <w:rPr>
          <w:color w:val="000000"/>
          <w:sz w:val="24"/>
          <w:szCs w:val="24"/>
        </w:rPr>
        <w:t>- запрашивать в установленном порядке необходимую информацию по вопросам, относящимся к компетенции Приемочной комиссии;</w:t>
      </w:r>
    </w:p>
    <w:p w:rsidR="00B71435" w:rsidRDefault="00B71435" w:rsidP="00B71435">
      <w:pPr>
        <w:ind w:firstLine="567"/>
        <w:jc w:val="both"/>
        <w:rPr>
          <w:color w:val="000000"/>
          <w:sz w:val="24"/>
          <w:szCs w:val="24"/>
        </w:rPr>
      </w:pPr>
      <w:r>
        <w:rPr>
          <w:color w:val="000000"/>
          <w:sz w:val="24"/>
          <w:szCs w:val="24"/>
        </w:rPr>
        <w:t>- привлекать для дачи рекомендации технических экспертов, представителей организаций - проектировщиков и иных специалистов.</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center"/>
        <w:rPr>
          <w:color w:val="000000"/>
          <w:sz w:val="24"/>
          <w:szCs w:val="24"/>
        </w:rPr>
      </w:pPr>
      <w:r>
        <w:rPr>
          <w:b/>
          <w:bCs/>
          <w:color w:val="000000"/>
          <w:sz w:val="24"/>
          <w:szCs w:val="24"/>
        </w:rPr>
        <w:t>4. Организация работы приемочной комиссии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xml:space="preserve">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(далее - Администрация). Приемочная комиссия считается правомочной при условии присутствия  более половины ее членов.</w:t>
      </w:r>
    </w:p>
    <w:p w:rsidR="00B71435" w:rsidRDefault="00B71435" w:rsidP="00B71435">
      <w:pPr>
        <w:ind w:firstLine="567"/>
        <w:jc w:val="both"/>
        <w:rPr>
          <w:color w:val="000000"/>
          <w:sz w:val="24"/>
          <w:szCs w:val="24"/>
        </w:rPr>
      </w:pPr>
      <w:r>
        <w:rPr>
          <w:color w:val="000000"/>
          <w:sz w:val="24"/>
          <w:szCs w:val="24"/>
        </w:rPr>
        <w:t>Председатель приемочной комиссии:</w:t>
      </w:r>
    </w:p>
    <w:p w:rsidR="00B71435" w:rsidRDefault="00B71435" w:rsidP="00B71435">
      <w:pPr>
        <w:ind w:firstLine="567"/>
        <w:jc w:val="both"/>
        <w:rPr>
          <w:color w:val="000000"/>
          <w:sz w:val="24"/>
          <w:szCs w:val="24"/>
        </w:rPr>
      </w:pPr>
      <w:r>
        <w:rPr>
          <w:color w:val="000000"/>
          <w:sz w:val="24"/>
          <w:szCs w:val="24"/>
        </w:rPr>
        <w:t>- осуществляет руководство деятельностью Приемочной комиссии;</w:t>
      </w:r>
    </w:p>
    <w:p w:rsidR="00B71435" w:rsidRDefault="00B71435" w:rsidP="00B71435">
      <w:pPr>
        <w:ind w:firstLine="567"/>
        <w:jc w:val="both"/>
        <w:rPr>
          <w:color w:val="000000"/>
          <w:sz w:val="24"/>
          <w:szCs w:val="24"/>
        </w:rPr>
      </w:pPr>
      <w:r>
        <w:rPr>
          <w:color w:val="000000"/>
          <w:sz w:val="24"/>
          <w:szCs w:val="24"/>
        </w:rPr>
        <w:t>- подписывает Акт приемочной комиссии.</w:t>
      </w:r>
    </w:p>
    <w:p w:rsidR="00B71435" w:rsidRDefault="00B71435" w:rsidP="00B71435">
      <w:pPr>
        <w:ind w:firstLine="567"/>
        <w:jc w:val="both"/>
        <w:rPr>
          <w:color w:val="000000"/>
          <w:sz w:val="24"/>
          <w:szCs w:val="24"/>
        </w:rPr>
      </w:pPr>
      <w:r>
        <w:rPr>
          <w:color w:val="000000"/>
          <w:sz w:val="24"/>
          <w:szCs w:val="24"/>
        </w:rPr>
        <w:lastRenderedPageBreak/>
        <w:t>При отсутствии председателя приемочной комиссии его полномочия  исполняет заместитель председателя приемочной комиссии.</w:t>
      </w:r>
    </w:p>
    <w:p w:rsidR="00B71435" w:rsidRDefault="00B71435" w:rsidP="00B71435">
      <w:pPr>
        <w:ind w:firstLine="567"/>
        <w:jc w:val="both"/>
        <w:rPr>
          <w:color w:val="000000"/>
          <w:sz w:val="24"/>
          <w:szCs w:val="24"/>
        </w:rPr>
      </w:pPr>
      <w:r>
        <w:rPr>
          <w:color w:val="000000"/>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B71435" w:rsidRDefault="00B71435" w:rsidP="00B71435">
      <w:pPr>
        <w:ind w:firstLine="567"/>
        <w:jc w:val="both"/>
        <w:rPr>
          <w:color w:val="000000"/>
          <w:sz w:val="24"/>
          <w:szCs w:val="24"/>
        </w:rPr>
      </w:pPr>
      <w:r>
        <w:rPr>
          <w:color w:val="000000"/>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B71435" w:rsidRDefault="00B71435" w:rsidP="00B71435">
      <w:pPr>
        <w:ind w:firstLine="567"/>
        <w:jc w:val="both"/>
        <w:rPr>
          <w:color w:val="000000"/>
          <w:sz w:val="24"/>
          <w:szCs w:val="24"/>
        </w:rPr>
      </w:pPr>
      <w:r>
        <w:rPr>
          <w:color w:val="000000"/>
          <w:sz w:val="24"/>
          <w:szCs w:val="24"/>
        </w:rPr>
        <w:t xml:space="preserve">- для сезонной торговли не позднее 15-ти календарных дней </w:t>
      </w:r>
      <w:proofErr w:type="gramStart"/>
      <w:r>
        <w:rPr>
          <w:color w:val="000000"/>
          <w:sz w:val="24"/>
          <w:szCs w:val="24"/>
        </w:rPr>
        <w:t>с даты заключения</w:t>
      </w:r>
      <w:proofErr w:type="gramEnd"/>
      <w:r>
        <w:rPr>
          <w:color w:val="000000"/>
          <w:sz w:val="24"/>
          <w:szCs w:val="24"/>
        </w:rPr>
        <w:t xml:space="preserve"> Договора;</w:t>
      </w:r>
    </w:p>
    <w:p w:rsidR="00B71435" w:rsidRDefault="00B71435" w:rsidP="00B71435">
      <w:pPr>
        <w:ind w:firstLine="567"/>
        <w:jc w:val="both"/>
        <w:rPr>
          <w:color w:val="000000"/>
          <w:sz w:val="24"/>
          <w:szCs w:val="24"/>
        </w:rPr>
      </w:pPr>
      <w:r>
        <w:rPr>
          <w:color w:val="000000"/>
          <w:sz w:val="24"/>
          <w:szCs w:val="24"/>
        </w:rPr>
        <w:t xml:space="preserve">- для киосков, павильонов, торгово-остановочных комплексов не позднее 45-ти календарных дней </w:t>
      </w:r>
      <w:proofErr w:type="gramStart"/>
      <w:r>
        <w:rPr>
          <w:color w:val="000000"/>
          <w:sz w:val="24"/>
          <w:szCs w:val="24"/>
        </w:rPr>
        <w:t>с даты заключения</w:t>
      </w:r>
      <w:proofErr w:type="gramEnd"/>
      <w:r>
        <w:rPr>
          <w:color w:val="000000"/>
          <w:sz w:val="24"/>
          <w:szCs w:val="24"/>
        </w:rPr>
        <w:t xml:space="preserve"> Договора.</w:t>
      </w:r>
    </w:p>
    <w:p w:rsidR="00B71435" w:rsidRDefault="00B71435" w:rsidP="00B71435">
      <w:pPr>
        <w:ind w:firstLine="567"/>
        <w:jc w:val="both"/>
        <w:rPr>
          <w:color w:val="000000"/>
          <w:sz w:val="24"/>
          <w:szCs w:val="24"/>
        </w:rPr>
      </w:pPr>
      <w:r>
        <w:rPr>
          <w:color w:val="000000"/>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B71435" w:rsidRDefault="00B71435" w:rsidP="00B71435">
      <w:pPr>
        <w:ind w:firstLine="567"/>
        <w:jc w:val="both"/>
        <w:rPr>
          <w:color w:val="000000"/>
          <w:sz w:val="24"/>
          <w:szCs w:val="24"/>
        </w:rPr>
      </w:pPr>
      <w:r>
        <w:rPr>
          <w:color w:val="000000"/>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B71435" w:rsidRDefault="00B71435" w:rsidP="00B71435">
      <w:pPr>
        <w:ind w:firstLine="567"/>
        <w:jc w:val="both"/>
        <w:rPr>
          <w:color w:val="000000"/>
          <w:sz w:val="24"/>
          <w:szCs w:val="24"/>
        </w:rPr>
      </w:pPr>
      <w:r>
        <w:rPr>
          <w:color w:val="000000"/>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B71435" w:rsidRDefault="00B71435" w:rsidP="00B71435">
      <w:pPr>
        <w:ind w:firstLine="567"/>
        <w:jc w:val="both"/>
        <w:rPr>
          <w:color w:val="000000"/>
          <w:sz w:val="24"/>
          <w:szCs w:val="24"/>
        </w:rPr>
      </w:pPr>
      <w:r>
        <w:rPr>
          <w:color w:val="000000"/>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B71435" w:rsidRDefault="00B71435" w:rsidP="00B71435">
      <w:pPr>
        <w:ind w:firstLine="567"/>
        <w:jc w:val="both"/>
        <w:rPr>
          <w:color w:val="000000"/>
          <w:sz w:val="24"/>
          <w:szCs w:val="24"/>
        </w:rPr>
      </w:pPr>
      <w:r>
        <w:rPr>
          <w:color w:val="000000"/>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B71435" w:rsidRDefault="00B71435" w:rsidP="00B71435">
      <w:pPr>
        <w:ind w:firstLine="567"/>
        <w:jc w:val="both"/>
        <w:rPr>
          <w:color w:val="000000"/>
          <w:sz w:val="24"/>
          <w:szCs w:val="24"/>
        </w:rPr>
      </w:pPr>
      <w:r>
        <w:rPr>
          <w:color w:val="000000"/>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C46BB6">
      <w:pPr>
        <w:ind w:firstLine="567"/>
        <w:jc w:val="right"/>
        <w:rPr>
          <w:color w:val="000000"/>
          <w:sz w:val="24"/>
          <w:szCs w:val="24"/>
        </w:rPr>
      </w:pPr>
    </w:p>
    <w:p w:rsidR="00C46BB6" w:rsidRDefault="00C46BB6" w:rsidP="00C46BB6">
      <w:pPr>
        <w:ind w:firstLine="567"/>
        <w:jc w:val="right"/>
        <w:rPr>
          <w:color w:val="000000"/>
          <w:sz w:val="24"/>
          <w:szCs w:val="24"/>
        </w:rPr>
      </w:pPr>
    </w:p>
    <w:p w:rsidR="00C46BB6" w:rsidRDefault="00C46BB6" w:rsidP="00C46BB6">
      <w:pPr>
        <w:ind w:firstLine="567"/>
        <w:jc w:val="right"/>
        <w:rPr>
          <w:color w:val="000000"/>
          <w:sz w:val="24"/>
          <w:szCs w:val="24"/>
        </w:rPr>
      </w:pPr>
    </w:p>
    <w:p w:rsidR="00C46BB6" w:rsidRDefault="00C46BB6" w:rsidP="00C46BB6">
      <w:pPr>
        <w:ind w:firstLine="567"/>
        <w:jc w:val="right"/>
        <w:rPr>
          <w:color w:val="000000"/>
          <w:sz w:val="24"/>
          <w:szCs w:val="24"/>
        </w:rPr>
      </w:pPr>
    </w:p>
    <w:p w:rsidR="00C46BB6" w:rsidRDefault="00C46BB6" w:rsidP="00C46BB6">
      <w:pPr>
        <w:ind w:firstLine="567"/>
        <w:jc w:val="right"/>
        <w:rPr>
          <w:color w:val="000000"/>
          <w:sz w:val="24"/>
          <w:szCs w:val="24"/>
        </w:rPr>
      </w:pPr>
    </w:p>
    <w:p w:rsidR="00B71435" w:rsidRPr="00252113" w:rsidRDefault="00B71435" w:rsidP="00B71435">
      <w:pPr>
        <w:ind w:firstLine="567"/>
        <w:jc w:val="right"/>
        <w:rPr>
          <w:color w:val="000000"/>
        </w:rPr>
      </w:pPr>
      <w:r w:rsidRPr="00252113">
        <w:rPr>
          <w:b/>
          <w:bCs/>
          <w:color w:val="000000"/>
        </w:rPr>
        <w:lastRenderedPageBreak/>
        <w:t>Приложение № 7</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C62CF5" w:rsidRDefault="00B71435" w:rsidP="00B71435">
      <w:pPr>
        <w:ind w:firstLine="567"/>
        <w:jc w:val="right"/>
        <w:rPr>
          <w:bCs/>
          <w:color w:val="000000"/>
          <w:sz w:val="24"/>
          <w:szCs w:val="24"/>
        </w:rPr>
      </w:pPr>
      <w:r w:rsidRPr="00252113">
        <w:rPr>
          <w:bCs/>
          <w:color w:val="000000"/>
        </w:rPr>
        <w:t xml:space="preserve">от </w:t>
      </w:r>
      <w:r w:rsidR="00252113">
        <w:rPr>
          <w:bCs/>
          <w:color w:val="000000"/>
        </w:rPr>
        <w:t xml:space="preserve">13.08.2021 </w:t>
      </w:r>
      <w:r w:rsidRPr="00252113">
        <w:rPr>
          <w:bCs/>
          <w:color w:val="000000"/>
        </w:rPr>
        <w:t xml:space="preserve"> года №</w:t>
      </w:r>
      <w:r w:rsidR="00252113">
        <w:rPr>
          <w:bCs/>
          <w:color w:val="000000"/>
        </w:rPr>
        <w:t xml:space="preserve"> 71</w:t>
      </w:r>
    </w:p>
    <w:p w:rsidR="00B71435" w:rsidRDefault="00B71435" w:rsidP="00B71435">
      <w:pPr>
        <w:ind w:firstLine="567"/>
        <w:jc w:val="right"/>
        <w:rPr>
          <w:color w:val="000000"/>
          <w:sz w:val="24"/>
          <w:szCs w:val="24"/>
        </w:rPr>
      </w:pPr>
    </w:p>
    <w:p w:rsidR="00B71435" w:rsidRDefault="00B71435" w:rsidP="00B71435">
      <w:pPr>
        <w:jc w:val="both"/>
        <w:rPr>
          <w:color w:val="000000"/>
          <w:sz w:val="24"/>
          <w:szCs w:val="24"/>
        </w:rPr>
      </w:pPr>
      <w:r>
        <w:rPr>
          <w:color w:val="000000"/>
          <w:sz w:val="24"/>
          <w:szCs w:val="24"/>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w:t>
      </w:r>
    </w:p>
    <w:p w:rsidR="00B71435" w:rsidRDefault="00B71435" w:rsidP="00B71435">
      <w:pPr>
        <w:jc w:val="both"/>
        <w:rPr>
          <w:color w:val="000000"/>
          <w:sz w:val="24"/>
          <w:szCs w:val="24"/>
        </w:rPr>
      </w:pPr>
      <w:r>
        <w:rPr>
          <w:color w:val="000000"/>
          <w:sz w:val="24"/>
          <w:szCs w:val="24"/>
        </w:rPr>
        <w:t>"__" _________ 20__ г.</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Приемочная комиссия в составе:</w:t>
      </w:r>
    </w:p>
    <w:p w:rsidR="00B71435" w:rsidRDefault="00B71435" w:rsidP="00B71435">
      <w:pPr>
        <w:jc w:val="both"/>
        <w:rPr>
          <w:color w:val="000000"/>
          <w:sz w:val="24"/>
          <w:szCs w:val="24"/>
        </w:rPr>
      </w:pPr>
      <w:r>
        <w:rPr>
          <w:color w:val="000000"/>
          <w:sz w:val="24"/>
          <w:szCs w:val="24"/>
        </w:rPr>
        <w:t>председателя комиссии:</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членов комиссии:</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и _____________________________________________________________________________</w:t>
      </w:r>
    </w:p>
    <w:p w:rsidR="00B71435" w:rsidRDefault="00B71435" w:rsidP="00B71435">
      <w:pPr>
        <w:jc w:val="both"/>
        <w:rPr>
          <w:color w:val="000000"/>
          <w:sz w:val="24"/>
          <w:szCs w:val="24"/>
        </w:rPr>
      </w:pPr>
      <w:r>
        <w:rPr>
          <w:color w:val="000000"/>
          <w:sz w:val="24"/>
          <w:szCs w:val="24"/>
        </w:rPr>
        <w:t xml:space="preserve">                                                             (субъект торговли)</w:t>
      </w:r>
    </w:p>
    <w:p w:rsidR="00B71435" w:rsidRDefault="00B71435" w:rsidP="00B71435">
      <w:pPr>
        <w:jc w:val="both"/>
        <w:rPr>
          <w:color w:val="000000"/>
          <w:sz w:val="24"/>
          <w:szCs w:val="24"/>
        </w:rPr>
      </w:pPr>
      <w:r>
        <w:rPr>
          <w:color w:val="000000"/>
          <w:sz w:val="24"/>
          <w:szCs w:val="24"/>
        </w:rPr>
        <w:t>установила:</w:t>
      </w:r>
    </w:p>
    <w:p w:rsidR="00B71435" w:rsidRDefault="00B71435" w:rsidP="00B71435">
      <w:pPr>
        <w:jc w:val="both"/>
        <w:rPr>
          <w:color w:val="000000"/>
          <w:sz w:val="24"/>
          <w:szCs w:val="24"/>
        </w:rPr>
      </w:pPr>
      <w:r>
        <w:rPr>
          <w:color w:val="000000"/>
          <w:sz w:val="24"/>
          <w:szCs w:val="24"/>
        </w:rPr>
        <w:t>1. Субъектом торговли 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(указывается юридическое лицо или индивидуальный предприниматель)</w:t>
      </w:r>
    </w:p>
    <w:p w:rsidR="00B71435" w:rsidRDefault="00B71435" w:rsidP="00B71435">
      <w:pPr>
        <w:jc w:val="both"/>
        <w:rPr>
          <w:color w:val="000000"/>
          <w:sz w:val="24"/>
          <w:szCs w:val="24"/>
        </w:rPr>
      </w:pPr>
      <w:r>
        <w:rPr>
          <w:color w:val="000000"/>
          <w:sz w:val="24"/>
          <w:szCs w:val="24"/>
        </w:rPr>
        <w:t>предъявлен к приемке нестационарный торговый объект/объект по оказанию услуг</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 xml:space="preserve">                                                                        (тип)</w:t>
      </w:r>
    </w:p>
    <w:p w:rsidR="00B71435" w:rsidRDefault="00B71435" w:rsidP="00B71435">
      <w:pPr>
        <w:jc w:val="both"/>
        <w:rPr>
          <w:color w:val="000000"/>
          <w:sz w:val="24"/>
          <w:szCs w:val="24"/>
        </w:rPr>
      </w:pPr>
      <w:r>
        <w:rPr>
          <w:color w:val="000000"/>
          <w:sz w:val="24"/>
          <w:szCs w:val="24"/>
        </w:rPr>
        <w:t xml:space="preserve">_______________________________________________________________________________ </w:t>
      </w:r>
    </w:p>
    <w:p w:rsidR="00B71435" w:rsidRDefault="00B71435" w:rsidP="00B71435">
      <w:pPr>
        <w:jc w:val="both"/>
        <w:rPr>
          <w:color w:val="000000"/>
          <w:sz w:val="24"/>
          <w:szCs w:val="24"/>
        </w:rPr>
      </w:pPr>
      <w:r>
        <w:rPr>
          <w:color w:val="000000"/>
          <w:sz w:val="24"/>
          <w:szCs w:val="24"/>
        </w:rPr>
        <w:t xml:space="preserve">                                                              (далее - Объект) </w:t>
      </w:r>
    </w:p>
    <w:p w:rsidR="00B71435" w:rsidRDefault="00B71435" w:rsidP="00B71435">
      <w:pPr>
        <w:jc w:val="both"/>
        <w:rPr>
          <w:color w:val="000000"/>
          <w:sz w:val="24"/>
          <w:szCs w:val="24"/>
        </w:rPr>
      </w:pPr>
      <w:r>
        <w:rPr>
          <w:color w:val="000000"/>
          <w:sz w:val="24"/>
          <w:szCs w:val="24"/>
        </w:rPr>
        <w:t>для осуществления ______________________________________________________________</w:t>
      </w:r>
    </w:p>
    <w:p w:rsidR="00B71435" w:rsidRDefault="00B71435" w:rsidP="00B71435">
      <w:pPr>
        <w:jc w:val="both"/>
        <w:rPr>
          <w:color w:val="000000"/>
          <w:sz w:val="24"/>
          <w:szCs w:val="24"/>
        </w:rPr>
      </w:pPr>
      <w:r>
        <w:rPr>
          <w:color w:val="000000"/>
          <w:sz w:val="24"/>
          <w:szCs w:val="24"/>
        </w:rPr>
        <w:t xml:space="preserve">                                           (вид деятельности, группа реализуемых товаров)</w:t>
      </w:r>
    </w:p>
    <w:p w:rsidR="00B71435" w:rsidRDefault="00B71435" w:rsidP="00B71435">
      <w:pPr>
        <w:jc w:val="both"/>
        <w:rPr>
          <w:color w:val="000000"/>
          <w:sz w:val="24"/>
          <w:szCs w:val="24"/>
        </w:rPr>
      </w:pPr>
      <w:r>
        <w:rPr>
          <w:color w:val="000000"/>
          <w:sz w:val="24"/>
          <w:szCs w:val="24"/>
        </w:rPr>
        <w:t xml:space="preserve">общей площадью _______ кв. м на участке по адресному ориентиру всоответствии со Схемой размещения нестационарных торговых объектов и объектов по оказанию услуг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___________________________________________________</w:t>
      </w:r>
    </w:p>
    <w:p w:rsidR="00B71435" w:rsidRDefault="00B71435" w:rsidP="00B71435">
      <w:pPr>
        <w:jc w:val="both"/>
        <w:rPr>
          <w:color w:val="000000"/>
          <w:sz w:val="24"/>
          <w:szCs w:val="24"/>
        </w:rPr>
      </w:pPr>
      <w:r>
        <w:rPr>
          <w:color w:val="000000"/>
          <w:sz w:val="24"/>
          <w:szCs w:val="24"/>
        </w:rPr>
        <w:t xml:space="preserve">                                                   (место расположения объекта)</w:t>
      </w:r>
    </w:p>
    <w:p w:rsidR="00B71435" w:rsidRDefault="00B71435" w:rsidP="00B71435">
      <w:pPr>
        <w:jc w:val="both"/>
        <w:rPr>
          <w:color w:val="000000"/>
          <w:sz w:val="24"/>
          <w:szCs w:val="24"/>
        </w:rPr>
      </w:pPr>
      <w:r>
        <w:rPr>
          <w:color w:val="000000"/>
          <w:sz w:val="24"/>
          <w:szCs w:val="24"/>
        </w:rPr>
        <w:t>2. Работы осуществлены на основании:</w:t>
      </w:r>
    </w:p>
    <w:p w:rsidR="00B71435" w:rsidRDefault="00B71435" w:rsidP="00B71435">
      <w:pPr>
        <w:jc w:val="both"/>
        <w:rPr>
          <w:color w:val="000000"/>
          <w:sz w:val="24"/>
          <w:szCs w:val="24"/>
        </w:rPr>
      </w:pPr>
      <w:r>
        <w:rPr>
          <w:color w:val="000000"/>
          <w:sz w:val="24"/>
          <w:szCs w:val="24"/>
        </w:rPr>
        <w:t>- договора права на размещение нестационарного торгового объекта или объекта по оказанию услуг от ___________ № ____;</w:t>
      </w:r>
    </w:p>
    <w:p w:rsidR="00B71435" w:rsidRDefault="00B71435" w:rsidP="00B71435">
      <w:pPr>
        <w:jc w:val="both"/>
        <w:rPr>
          <w:color w:val="000000"/>
          <w:sz w:val="24"/>
          <w:szCs w:val="24"/>
        </w:rPr>
      </w:pPr>
      <w:r>
        <w:rPr>
          <w:color w:val="000000"/>
          <w:sz w:val="24"/>
          <w:szCs w:val="24"/>
        </w:rPr>
        <w:t>- проектной документации</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_______________________________________________________________________________</w:t>
      </w:r>
    </w:p>
    <w:p w:rsidR="00B71435" w:rsidRDefault="00B71435" w:rsidP="00B71435">
      <w:pPr>
        <w:jc w:val="both"/>
        <w:rPr>
          <w:color w:val="000000"/>
          <w:sz w:val="24"/>
          <w:szCs w:val="24"/>
        </w:rPr>
      </w:pPr>
      <w:r>
        <w:rPr>
          <w:color w:val="000000"/>
          <w:sz w:val="24"/>
          <w:szCs w:val="24"/>
        </w:rPr>
        <w:t xml:space="preserve">                               (указываются название, характеристики архитектурного решения)</w:t>
      </w:r>
    </w:p>
    <w:p w:rsidR="00B71435" w:rsidRDefault="00B71435" w:rsidP="00B71435">
      <w:pPr>
        <w:jc w:val="both"/>
        <w:rPr>
          <w:color w:val="000000"/>
          <w:sz w:val="24"/>
          <w:szCs w:val="24"/>
        </w:rPr>
      </w:pPr>
      <w:r>
        <w:rPr>
          <w:color w:val="000000"/>
          <w:sz w:val="24"/>
          <w:szCs w:val="24"/>
        </w:rPr>
        <w:t>3. Предъявленный к приемке Объект имеет следующие показатели:</w:t>
      </w:r>
    </w:p>
    <w:p w:rsidR="00B71435" w:rsidRDefault="00B71435" w:rsidP="00B71435">
      <w:pPr>
        <w:jc w:val="both"/>
        <w:rPr>
          <w:color w:val="000000"/>
          <w:sz w:val="24"/>
          <w:szCs w:val="24"/>
        </w:rPr>
      </w:pPr>
      <w:r>
        <w:rPr>
          <w:color w:val="000000"/>
          <w:sz w:val="24"/>
          <w:szCs w:val="24"/>
        </w:rPr>
        <w:t>а) площадь Объекта - _______ кв. м;</w:t>
      </w:r>
    </w:p>
    <w:p w:rsidR="00B71435" w:rsidRDefault="00B71435" w:rsidP="00B71435">
      <w:pPr>
        <w:jc w:val="both"/>
        <w:rPr>
          <w:color w:val="000000"/>
          <w:sz w:val="24"/>
          <w:szCs w:val="24"/>
        </w:rPr>
      </w:pPr>
      <w:r>
        <w:rPr>
          <w:color w:val="000000"/>
          <w:sz w:val="24"/>
          <w:szCs w:val="24"/>
        </w:rPr>
        <w:t xml:space="preserve">б) ширина/длина Объекта - ______ </w:t>
      </w:r>
      <w:proofErr w:type="gramStart"/>
      <w:r>
        <w:rPr>
          <w:color w:val="000000"/>
          <w:sz w:val="24"/>
          <w:szCs w:val="24"/>
        </w:rPr>
        <w:t>м</w:t>
      </w:r>
      <w:proofErr w:type="gramEnd"/>
      <w:r>
        <w:rPr>
          <w:color w:val="000000"/>
          <w:sz w:val="24"/>
          <w:szCs w:val="24"/>
        </w:rPr>
        <w:t>;</w:t>
      </w:r>
    </w:p>
    <w:p w:rsidR="00B71435" w:rsidRDefault="00B71435" w:rsidP="00B71435">
      <w:pPr>
        <w:jc w:val="both"/>
        <w:rPr>
          <w:color w:val="000000"/>
          <w:sz w:val="24"/>
          <w:szCs w:val="24"/>
        </w:rPr>
      </w:pPr>
      <w:r>
        <w:rPr>
          <w:color w:val="000000"/>
          <w:sz w:val="24"/>
          <w:szCs w:val="24"/>
        </w:rPr>
        <w:t>в) количество секций (при наличии) - ______ ед.;</w:t>
      </w:r>
    </w:p>
    <w:p w:rsidR="00B71435" w:rsidRDefault="00B71435" w:rsidP="00B71435">
      <w:pPr>
        <w:jc w:val="both"/>
        <w:rPr>
          <w:color w:val="000000"/>
          <w:sz w:val="24"/>
          <w:szCs w:val="24"/>
        </w:rPr>
      </w:pPr>
      <w:r>
        <w:rPr>
          <w:color w:val="000000"/>
          <w:sz w:val="24"/>
          <w:szCs w:val="24"/>
        </w:rPr>
        <w:t>г) материал, из которого выполнен Объект</w:t>
      </w:r>
      <w:proofErr w:type="gramStart"/>
      <w:r>
        <w:rPr>
          <w:color w:val="000000"/>
          <w:sz w:val="24"/>
          <w:szCs w:val="24"/>
        </w:rPr>
        <w:t>, - _______________;</w:t>
      </w:r>
      <w:proofErr w:type="gramEnd"/>
    </w:p>
    <w:p w:rsidR="00B71435" w:rsidRDefault="00B71435" w:rsidP="00B71435">
      <w:pPr>
        <w:jc w:val="both"/>
        <w:rPr>
          <w:color w:val="000000"/>
          <w:sz w:val="24"/>
          <w:szCs w:val="24"/>
        </w:rPr>
      </w:pPr>
      <w:proofErr w:type="spellStart"/>
      <w:r>
        <w:rPr>
          <w:color w:val="000000"/>
          <w:sz w:val="24"/>
          <w:szCs w:val="24"/>
        </w:rPr>
        <w:t>д</w:t>
      </w:r>
      <w:proofErr w:type="spellEnd"/>
      <w:r>
        <w:rPr>
          <w:color w:val="000000"/>
          <w:sz w:val="24"/>
          <w:szCs w:val="24"/>
        </w:rPr>
        <w:t>) дополнительные показатели: ______________________________.</w:t>
      </w:r>
    </w:p>
    <w:p w:rsidR="00B71435" w:rsidRDefault="00B71435" w:rsidP="00B71435">
      <w:pPr>
        <w:jc w:val="both"/>
        <w:rPr>
          <w:color w:val="000000"/>
          <w:sz w:val="24"/>
          <w:szCs w:val="24"/>
        </w:rPr>
      </w:pPr>
      <w:r>
        <w:rPr>
          <w:color w:val="000000"/>
          <w:sz w:val="24"/>
          <w:szCs w:val="24"/>
        </w:rPr>
        <w:t>Предложения приемочной комиссии по выявленным нарушениям:</w:t>
      </w:r>
    </w:p>
    <w:p w:rsidR="00B71435" w:rsidRDefault="00B71435" w:rsidP="00B71435">
      <w:pPr>
        <w:jc w:val="both"/>
        <w:rPr>
          <w:color w:val="000000"/>
          <w:sz w:val="24"/>
          <w:szCs w:val="24"/>
        </w:rPr>
      </w:pPr>
      <w:r>
        <w:rPr>
          <w:color w:val="000000"/>
          <w:sz w:val="24"/>
          <w:szCs w:val="24"/>
        </w:rPr>
        <w:t>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______________________________________________________________________________</w:t>
      </w:r>
    </w:p>
    <w:p w:rsidR="00B71435" w:rsidRDefault="00B71435" w:rsidP="00B71435">
      <w:pPr>
        <w:jc w:val="both"/>
        <w:rPr>
          <w:color w:val="000000"/>
          <w:sz w:val="24"/>
          <w:szCs w:val="24"/>
        </w:rPr>
      </w:pPr>
      <w:r>
        <w:rPr>
          <w:color w:val="000000"/>
          <w:sz w:val="24"/>
          <w:szCs w:val="24"/>
        </w:rPr>
        <w:lastRenderedPageBreak/>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B71435" w:rsidRDefault="00B71435" w:rsidP="00B71435">
      <w:pPr>
        <w:jc w:val="both"/>
        <w:rPr>
          <w:color w:val="000000"/>
          <w:sz w:val="24"/>
          <w:szCs w:val="24"/>
        </w:rPr>
      </w:pPr>
      <w:r>
        <w:rPr>
          <w:color w:val="000000"/>
          <w:sz w:val="24"/>
          <w:szCs w:val="24"/>
        </w:rPr>
        <w:t>Решение приемочной комиссии:</w:t>
      </w:r>
    </w:p>
    <w:p w:rsidR="00B71435" w:rsidRDefault="00B71435" w:rsidP="00B71435">
      <w:pPr>
        <w:jc w:val="both"/>
        <w:rPr>
          <w:color w:val="000000"/>
          <w:sz w:val="24"/>
          <w:szCs w:val="24"/>
        </w:rPr>
      </w:pPr>
      <w:r>
        <w:rPr>
          <w:color w:val="000000"/>
          <w:sz w:val="24"/>
          <w:szCs w:val="24"/>
        </w:rPr>
        <w:t xml:space="preserve">Предъявленный к приемке Объект соответствует (не соответствует) требованиям, указанным </w:t>
      </w:r>
      <w:proofErr w:type="gramStart"/>
      <w:r>
        <w:rPr>
          <w:color w:val="000000"/>
          <w:sz w:val="24"/>
          <w:szCs w:val="24"/>
        </w:rPr>
        <w:t>в</w:t>
      </w:r>
      <w:proofErr w:type="gramEnd"/>
      <w:r>
        <w:rPr>
          <w:color w:val="000000"/>
          <w:sz w:val="24"/>
          <w:szCs w:val="24"/>
        </w:rPr>
        <w:t>__________________________________________________________________________</w:t>
      </w:r>
    </w:p>
    <w:p w:rsidR="00B71435" w:rsidRDefault="00B71435" w:rsidP="00B71435">
      <w:pPr>
        <w:jc w:val="both"/>
        <w:rPr>
          <w:color w:val="000000"/>
          <w:sz w:val="24"/>
          <w:szCs w:val="24"/>
        </w:rPr>
      </w:pPr>
      <w:r>
        <w:rPr>
          <w:color w:val="000000"/>
          <w:sz w:val="24"/>
          <w:szCs w:val="24"/>
        </w:rPr>
        <w:t>___________________________________________________________________________,</w:t>
      </w:r>
    </w:p>
    <w:p w:rsidR="00B71435" w:rsidRDefault="00B71435" w:rsidP="00B71435">
      <w:pPr>
        <w:jc w:val="both"/>
        <w:rPr>
          <w:color w:val="000000"/>
          <w:sz w:val="24"/>
          <w:szCs w:val="24"/>
        </w:rPr>
      </w:pPr>
      <w:r>
        <w:rPr>
          <w:color w:val="000000"/>
          <w:sz w:val="24"/>
          <w:szCs w:val="24"/>
        </w:rPr>
        <w:t xml:space="preserve">                                               (указываются реквизиты документов)</w:t>
      </w:r>
    </w:p>
    <w:p w:rsidR="00B71435" w:rsidRDefault="00B71435" w:rsidP="00B71435">
      <w:pPr>
        <w:jc w:val="both"/>
        <w:rPr>
          <w:color w:val="000000"/>
          <w:sz w:val="24"/>
          <w:szCs w:val="24"/>
        </w:rPr>
      </w:pPr>
      <w:r>
        <w:rPr>
          <w:color w:val="000000"/>
          <w:sz w:val="24"/>
          <w:szCs w:val="24"/>
        </w:rPr>
        <w:t>и готов (не готов) к эксплуатации.</w:t>
      </w:r>
    </w:p>
    <w:p w:rsidR="00B71435" w:rsidRDefault="00B71435" w:rsidP="00B71435">
      <w:pPr>
        <w:jc w:val="both"/>
        <w:rPr>
          <w:color w:val="000000"/>
          <w:sz w:val="24"/>
          <w:szCs w:val="24"/>
        </w:rPr>
      </w:pPr>
      <w:r>
        <w:rPr>
          <w:color w:val="000000"/>
          <w:sz w:val="24"/>
          <w:szCs w:val="24"/>
        </w:rPr>
        <w:t>Председатель приемочной комиссии:</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 xml:space="preserve">              (должность)                  (подпись)                                  (Ф.И.О.)</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Члены приемочной комиссии:</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Субъект торговли:</w:t>
      </w:r>
    </w:p>
    <w:p w:rsidR="00B71435" w:rsidRDefault="00B71435" w:rsidP="00B71435">
      <w:pPr>
        <w:jc w:val="both"/>
        <w:rPr>
          <w:color w:val="000000"/>
          <w:sz w:val="24"/>
          <w:szCs w:val="24"/>
        </w:rPr>
      </w:pPr>
      <w:r>
        <w:rPr>
          <w:color w:val="000000"/>
          <w:sz w:val="24"/>
          <w:szCs w:val="24"/>
        </w:rPr>
        <w:t>_______________________ _______________ /_____________________________/</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 </w:t>
      </w:r>
    </w:p>
    <w:p w:rsidR="00B71435" w:rsidRDefault="00B71435" w:rsidP="00B71435">
      <w:pPr>
        <w:jc w:val="both"/>
        <w:rPr>
          <w:color w:val="000000"/>
          <w:sz w:val="24"/>
          <w:szCs w:val="24"/>
        </w:rPr>
      </w:pPr>
      <w:r>
        <w:rPr>
          <w:color w:val="000000"/>
          <w:sz w:val="24"/>
          <w:szCs w:val="24"/>
        </w:rPr>
        <w:t>Акт составлен в двух экземплярах, один - для субъекта торговли, второй - для Администрации.</w:t>
      </w:r>
    </w:p>
    <w:p w:rsidR="00B71435" w:rsidRDefault="00B71435" w:rsidP="00B71435">
      <w:pPr>
        <w:jc w:val="both"/>
        <w:rPr>
          <w:color w:val="000000"/>
          <w:sz w:val="24"/>
          <w:szCs w:val="24"/>
        </w:rPr>
      </w:pPr>
      <w:r>
        <w:rPr>
          <w:color w:val="000000"/>
          <w:sz w:val="24"/>
          <w:szCs w:val="24"/>
        </w:rPr>
        <w:t> </w:t>
      </w: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B71435" w:rsidRDefault="00B71435"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C46BB6" w:rsidRDefault="00C46BB6" w:rsidP="00B71435">
      <w:pPr>
        <w:ind w:firstLine="567"/>
        <w:jc w:val="both"/>
        <w:rPr>
          <w:color w:val="000000"/>
          <w:sz w:val="24"/>
          <w:szCs w:val="24"/>
        </w:rPr>
      </w:pPr>
    </w:p>
    <w:p w:rsidR="00B71435" w:rsidRPr="00252113" w:rsidRDefault="00B71435" w:rsidP="00B71435">
      <w:pPr>
        <w:ind w:firstLine="567"/>
        <w:jc w:val="right"/>
        <w:rPr>
          <w:color w:val="000000"/>
        </w:rPr>
      </w:pPr>
      <w:r w:rsidRPr="00252113">
        <w:rPr>
          <w:b/>
          <w:bCs/>
          <w:color w:val="000000"/>
        </w:rPr>
        <w:lastRenderedPageBreak/>
        <w:t>Приложение № 8</w:t>
      </w:r>
    </w:p>
    <w:p w:rsidR="00B71435" w:rsidRPr="00252113" w:rsidRDefault="00B71435" w:rsidP="00B71435">
      <w:pPr>
        <w:ind w:firstLine="567"/>
        <w:jc w:val="right"/>
        <w:rPr>
          <w:bCs/>
          <w:color w:val="000000"/>
        </w:rPr>
      </w:pPr>
      <w:r w:rsidRPr="00252113">
        <w:rPr>
          <w:bCs/>
          <w:color w:val="000000"/>
        </w:rPr>
        <w:t xml:space="preserve">к решению Совета сельского поселения </w:t>
      </w:r>
    </w:p>
    <w:p w:rsidR="00B71435" w:rsidRPr="00252113" w:rsidRDefault="006E6ED9" w:rsidP="00B71435">
      <w:pPr>
        <w:ind w:firstLine="567"/>
        <w:jc w:val="right"/>
        <w:rPr>
          <w:bCs/>
          <w:color w:val="000000"/>
        </w:rPr>
      </w:pPr>
      <w:r w:rsidRPr="00252113">
        <w:rPr>
          <w:bCs/>
          <w:color w:val="000000"/>
        </w:rPr>
        <w:t>Сосновский</w:t>
      </w:r>
      <w:r w:rsidR="00B71435" w:rsidRPr="00252113">
        <w:rPr>
          <w:bCs/>
          <w:color w:val="000000"/>
        </w:rPr>
        <w:t xml:space="preserve"> сельсовет МР </w:t>
      </w:r>
      <w:proofErr w:type="spellStart"/>
      <w:r w:rsidR="00B71435" w:rsidRPr="00252113">
        <w:rPr>
          <w:bCs/>
          <w:color w:val="000000"/>
        </w:rPr>
        <w:t>Белорецкий</w:t>
      </w:r>
      <w:proofErr w:type="spellEnd"/>
      <w:r w:rsidR="00B71435" w:rsidRPr="00252113">
        <w:rPr>
          <w:bCs/>
          <w:color w:val="000000"/>
        </w:rPr>
        <w:t xml:space="preserve"> район РБ </w:t>
      </w:r>
    </w:p>
    <w:p w:rsidR="00B71435" w:rsidRPr="00252113" w:rsidRDefault="00B71435" w:rsidP="00B71435">
      <w:pPr>
        <w:ind w:firstLine="567"/>
        <w:jc w:val="right"/>
        <w:rPr>
          <w:bCs/>
          <w:color w:val="000000"/>
        </w:rPr>
      </w:pPr>
      <w:r w:rsidRPr="00252113">
        <w:rPr>
          <w:bCs/>
          <w:color w:val="000000"/>
        </w:rPr>
        <w:t xml:space="preserve">от </w:t>
      </w:r>
      <w:r w:rsidR="00252113">
        <w:rPr>
          <w:bCs/>
          <w:color w:val="000000"/>
        </w:rPr>
        <w:t>13.08.2021</w:t>
      </w:r>
      <w:r w:rsidRPr="00252113">
        <w:rPr>
          <w:bCs/>
          <w:color w:val="000000"/>
        </w:rPr>
        <w:t xml:space="preserve"> года № </w:t>
      </w:r>
      <w:r w:rsidR="00252113">
        <w:rPr>
          <w:bCs/>
          <w:color w:val="000000"/>
        </w:rPr>
        <w:t>71</w:t>
      </w:r>
    </w:p>
    <w:p w:rsidR="00B71435" w:rsidRDefault="00B71435" w:rsidP="00B71435">
      <w:pPr>
        <w:ind w:firstLine="567"/>
        <w:jc w:val="right"/>
        <w:rPr>
          <w:color w:val="000000"/>
          <w:sz w:val="24"/>
          <w:szCs w:val="24"/>
        </w:rPr>
      </w:pPr>
    </w:p>
    <w:p w:rsidR="00B71435" w:rsidRDefault="00B71435" w:rsidP="00B71435">
      <w:pPr>
        <w:ind w:firstLine="567"/>
        <w:jc w:val="both"/>
        <w:rPr>
          <w:b/>
          <w:bCs/>
          <w:color w:val="000000"/>
          <w:sz w:val="24"/>
          <w:szCs w:val="24"/>
        </w:rPr>
      </w:pPr>
      <w:r>
        <w:rPr>
          <w:b/>
          <w:bCs/>
          <w:color w:val="000000"/>
          <w:sz w:val="24"/>
          <w:szCs w:val="24"/>
        </w:rPr>
        <w:t xml:space="preserve">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r w:rsidR="006E6ED9">
        <w:rPr>
          <w:b/>
          <w:bCs/>
          <w:color w:val="000000"/>
          <w:sz w:val="24"/>
          <w:szCs w:val="24"/>
        </w:rPr>
        <w:t>Сосновский</w:t>
      </w:r>
      <w:r>
        <w:rPr>
          <w:b/>
          <w:bCs/>
          <w:color w:val="000000"/>
          <w:sz w:val="24"/>
          <w:szCs w:val="24"/>
        </w:rPr>
        <w:t xml:space="preserve"> сельсовет муниципального района </w:t>
      </w:r>
      <w:proofErr w:type="spellStart"/>
      <w:r>
        <w:rPr>
          <w:b/>
          <w:bCs/>
          <w:color w:val="000000"/>
          <w:sz w:val="24"/>
          <w:szCs w:val="24"/>
        </w:rPr>
        <w:t>Белорецкий</w:t>
      </w:r>
      <w:proofErr w:type="spellEnd"/>
      <w:r>
        <w:rPr>
          <w:b/>
          <w:bCs/>
          <w:color w:val="000000"/>
          <w:sz w:val="24"/>
          <w:szCs w:val="24"/>
        </w:rPr>
        <w:t xml:space="preserve"> район Республики Башкортостан</w:t>
      </w:r>
    </w:p>
    <w:p w:rsidR="00B71435" w:rsidRDefault="00B71435" w:rsidP="00B71435">
      <w:pPr>
        <w:ind w:firstLine="567"/>
        <w:jc w:val="center"/>
        <w:rPr>
          <w:color w:val="000000"/>
          <w:sz w:val="24"/>
          <w:szCs w:val="24"/>
        </w:rPr>
      </w:pPr>
      <w:r>
        <w:rPr>
          <w:b/>
          <w:bCs/>
          <w:color w:val="000000"/>
          <w:sz w:val="24"/>
          <w:szCs w:val="24"/>
        </w:rPr>
        <w:t> </w:t>
      </w:r>
    </w:p>
    <w:p w:rsidR="00B71435" w:rsidRDefault="00B71435" w:rsidP="00B71435">
      <w:pPr>
        <w:ind w:firstLine="567"/>
        <w:jc w:val="both"/>
        <w:rPr>
          <w:color w:val="000000"/>
          <w:sz w:val="24"/>
          <w:szCs w:val="24"/>
        </w:rPr>
      </w:pPr>
      <w:r>
        <w:rPr>
          <w:color w:val="000000"/>
          <w:sz w:val="24"/>
          <w:szCs w:val="24"/>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B71435" w:rsidRDefault="00B71435" w:rsidP="00B71435">
      <w:pPr>
        <w:ind w:firstLine="567"/>
        <w:jc w:val="both"/>
        <w:rPr>
          <w:color w:val="000000"/>
          <w:sz w:val="24"/>
          <w:szCs w:val="24"/>
        </w:rPr>
      </w:pPr>
      <w:proofErr w:type="spellStart"/>
      <w:r>
        <w:rPr>
          <w:color w:val="000000"/>
          <w:sz w:val="24"/>
          <w:szCs w:val="24"/>
        </w:rPr>
        <w:t>Ст</w:t>
      </w:r>
      <w:proofErr w:type="spellEnd"/>
      <w:proofErr w:type="gramStart"/>
      <w:r>
        <w:rPr>
          <w:color w:val="000000"/>
          <w:sz w:val="24"/>
          <w:szCs w:val="24"/>
        </w:rPr>
        <w:t xml:space="preserve"> = С</w:t>
      </w:r>
      <w:proofErr w:type="gramEnd"/>
      <w:r>
        <w:rPr>
          <w:color w:val="000000"/>
          <w:sz w:val="24"/>
          <w:szCs w:val="24"/>
        </w:rPr>
        <w:t xml:space="preserve"> *S * СД * К,</w:t>
      </w:r>
    </w:p>
    <w:p w:rsidR="00B71435" w:rsidRDefault="00B71435" w:rsidP="00B71435">
      <w:pPr>
        <w:ind w:firstLine="567"/>
        <w:jc w:val="both"/>
        <w:rPr>
          <w:color w:val="000000"/>
          <w:sz w:val="24"/>
          <w:szCs w:val="24"/>
        </w:rPr>
      </w:pPr>
      <w:r>
        <w:rPr>
          <w:color w:val="000000"/>
          <w:sz w:val="24"/>
          <w:szCs w:val="24"/>
        </w:rPr>
        <w:t>где:</w:t>
      </w:r>
    </w:p>
    <w:p w:rsidR="00B71435" w:rsidRDefault="00B71435" w:rsidP="00B71435">
      <w:pPr>
        <w:ind w:firstLine="567"/>
        <w:jc w:val="both"/>
        <w:rPr>
          <w:color w:val="000000"/>
          <w:sz w:val="24"/>
          <w:szCs w:val="24"/>
        </w:rPr>
      </w:pPr>
      <w:proofErr w:type="spellStart"/>
      <w:proofErr w:type="gramStart"/>
      <w:r>
        <w:rPr>
          <w:color w:val="000000"/>
          <w:sz w:val="24"/>
          <w:szCs w:val="24"/>
        </w:rPr>
        <w:t>Ст</w:t>
      </w:r>
      <w:proofErr w:type="spellEnd"/>
      <w:proofErr w:type="gramEnd"/>
      <w:r>
        <w:rPr>
          <w:color w:val="000000"/>
          <w:sz w:val="24"/>
          <w:szCs w:val="24"/>
        </w:rPr>
        <w:t xml:space="preserve"> - стоимость права заключения договора на размещение нестационарного торгового объекта и объекта по оказанию услуг (в рублях);</w:t>
      </w:r>
    </w:p>
    <w:p w:rsidR="00B71435" w:rsidRDefault="00B71435" w:rsidP="00B71435">
      <w:pPr>
        <w:ind w:firstLine="567"/>
        <w:jc w:val="both"/>
        <w:rPr>
          <w:color w:val="000000"/>
          <w:sz w:val="24"/>
          <w:szCs w:val="24"/>
        </w:rPr>
      </w:pPr>
      <w:r>
        <w:rPr>
          <w:color w:val="000000"/>
          <w:sz w:val="24"/>
          <w:szCs w:val="24"/>
        </w:rPr>
        <w:t>С - базовый размер платы на право размещения нестационарного торгового объекта и объекта по оказанию услуг (100 рублей/1 м</w:t>
      </w:r>
      <w:proofErr w:type="gramStart"/>
      <w:r>
        <w:rPr>
          <w:color w:val="000000"/>
          <w:sz w:val="24"/>
          <w:szCs w:val="24"/>
        </w:rPr>
        <w:t>2</w:t>
      </w:r>
      <w:proofErr w:type="gramEnd"/>
      <w:r>
        <w:rPr>
          <w:color w:val="000000"/>
          <w:sz w:val="24"/>
          <w:szCs w:val="24"/>
        </w:rPr>
        <w:t>);</w:t>
      </w:r>
    </w:p>
    <w:p w:rsidR="00B71435" w:rsidRDefault="00B71435" w:rsidP="00B71435">
      <w:pPr>
        <w:ind w:firstLine="567"/>
        <w:jc w:val="both"/>
        <w:rPr>
          <w:color w:val="000000"/>
          <w:sz w:val="24"/>
          <w:szCs w:val="24"/>
        </w:rPr>
      </w:pPr>
      <w:r>
        <w:rPr>
          <w:color w:val="000000"/>
          <w:sz w:val="24"/>
          <w:szCs w:val="24"/>
        </w:rPr>
        <w:t>S - площадь, занимаемая нестационарным торговым объектом и объектом по оказанию услуг (в метрах квадратных);</w:t>
      </w:r>
    </w:p>
    <w:p w:rsidR="00B71435" w:rsidRDefault="00B71435" w:rsidP="00B71435">
      <w:pPr>
        <w:ind w:firstLine="567"/>
        <w:jc w:val="both"/>
        <w:rPr>
          <w:color w:val="000000"/>
          <w:sz w:val="24"/>
          <w:szCs w:val="24"/>
        </w:rPr>
      </w:pPr>
      <w:r>
        <w:rPr>
          <w:color w:val="000000"/>
          <w:sz w:val="24"/>
          <w:szCs w:val="24"/>
        </w:rPr>
        <w:t>СД - срок действия договора (в месяцах);</w:t>
      </w:r>
    </w:p>
    <w:p w:rsidR="00B71435" w:rsidRDefault="00B71435" w:rsidP="00B71435">
      <w:pPr>
        <w:ind w:firstLine="567"/>
        <w:jc w:val="both"/>
        <w:rPr>
          <w:color w:val="000000"/>
          <w:sz w:val="24"/>
          <w:szCs w:val="24"/>
        </w:rPr>
      </w:pPr>
      <w:proofErr w:type="gramStart"/>
      <w:r>
        <w:rPr>
          <w:color w:val="000000"/>
          <w:sz w:val="24"/>
          <w:szCs w:val="24"/>
        </w:rPr>
        <w:t>К</w:t>
      </w:r>
      <w:proofErr w:type="gramEnd"/>
      <w:r>
        <w:rPr>
          <w:color w:val="000000"/>
          <w:sz w:val="24"/>
          <w:szCs w:val="24"/>
        </w:rPr>
        <w:t xml:space="preserve"> - </w:t>
      </w:r>
      <w:proofErr w:type="gramStart"/>
      <w:r>
        <w:rPr>
          <w:color w:val="000000"/>
          <w:sz w:val="24"/>
          <w:szCs w:val="24"/>
        </w:rPr>
        <w:t>коэффициент</w:t>
      </w:r>
      <w:proofErr w:type="gramEnd"/>
      <w:r>
        <w:rPr>
          <w:color w:val="000000"/>
          <w:sz w:val="24"/>
          <w:szCs w:val="24"/>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B71435" w:rsidRDefault="00B71435" w:rsidP="00B71435">
      <w:pPr>
        <w:ind w:firstLine="567"/>
        <w:jc w:val="both"/>
        <w:rPr>
          <w:color w:val="000000"/>
          <w:sz w:val="24"/>
          <w:szCs w:val="24"/>
        </w:rPr>
      </w:pPr>
      <w:r>
        <w:rPr>
          <w:color w:val="000000"/>
          <w:sz w:val="24"/>
          <w:szCs w:val="24"/>
        </w:rPr>
        <w:t xml:space="preserve">I группа: К = 5– для организаций и индивидуальных предпринимателей, осуществляющих розничную торговлю сезонно в период с 1 мая по 1 октября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w:t>
      </w:r>
    </w:p>
    <w:p w:rsidR="00B71435" w:rsidRDefault="00B71435" w:rsidP="00B71435">
      <w:pPr>
        <w:ind w:firstLine="567"/>
        <w:jc w:val="both"/>
        <w:rPr>
          <w:color w:val="000000"/>
          <w:sz w:val="24"/>
          <w:szCs w:val="24"/>
        </w:rPr>
      </w:pPr>
      <w:r>
        <w:rPr>
          <w:color w:val="000000"/>
          <w:sz w:val="24"/>
          <w:szCs w:val="24"/>
        </w:rPr>
        <w:t xml:space="preserve">II группа: К =1– для организаций и индивидуальных предпринимателей, размещающих кафе и объекты по оказанию услуг сезонно в период с 1 мая по 1 октября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w:t>
      </w:r>
    </w:p>
    <w:p w:rsidR="00B71435" w:rsidRDefault="00B71435" w:rsidP="00B71435">
      <w:pPr>
        <w:ind w:firstLine="567"/>
        <w:jc w:val="both"/>
        <w:rPr>
          <w:color w:val="000000"/>
          <w:sz w:val="24"/>
          <w:szCs w:val="24"/>
        </w:rPr>
      </w:pPr>
      <w:r>
        <w:rPr>
          <w:color w:val="000000"/>
          <w:sz w:val="24"/>
          <w:szCs w:val="24"/>
        </w:rPr>
        <w:t xml:space="preserve"> III группа: К = 0,5– для субъектов малого и среднего предпринимательства, осуществляющих свою деятельность на территории сельского поселения </w:t>
      </w:r>
      <w:r w:rsidR="006E6ED9">
        <w:rPr>
          <w:color w:val="000000"/>
          <w:sz w:val="24"/>
          <w:szCs w:val="24"/>
        </w:rPr>
        <w:t>Сосновский</w:t>
      </w:r>
      <w:r>
        <w:rPr>
          <w:color w:val="000000"/>
          <w:sz w:val="24"/>
          <w:szCs w:val="24"/>
        </w:rPr>
        <w:t xml:space="preserve"> сельсовет муниципального района </w:t>
      </w:r>
      <w:proofErr w:type="spellStart"/>
      <w:r>
        <w:rPr>
          <w:color w:val="000000"/>
          <w:sz w:val="24"/>
          <w:szCs w:val="24"/>
        </w:rPr>
        <w:t>Белорецкий</w:t>
      </w:r>
      <w:proofErr w:type="spellEnd"/>
      <w:r>
        <w:rPr>
          <w:color w:val="000000"/>
          <w:sz w:val="24"/>
          <w:szCs w:val="24"/>
        </w:rPr>
        <w:t xml:space="preserve"> район Республики Башкортостан, за исключением групп I и II.</w:t>
      </w:r>
    </w:p>
    <w:p w:rsidR="007B3661" w:rsidRDefault="007B3661" w:rsidP="00B71435">
      <w:pPr>
        <w:ind w:firstLine="567"/>
        <w:jc w:val="both"/>
        <w:rPr>
          <w:color w:val="000000"/>
          <w:sz w:val="24"/>
          <w:szCs w:val="24"/>
        </w:rPr>
      </w:pPr>
    </w:p>
    <w:p w:rsidR="007B3661" w:rsidRDefault="007B3661" w:rsidP="007B3661">
      <w:pPr>
        <w:ind w:firstLine="567"/>
        <w:jc w:val="center"/>
        <w:rPr>
          <w:color w:val="000000"/>
          <w:sz w:val="24"/>
          <w:szCs w:val="24"/>
        </w:rPr>
      </w:pPr>
      <w:r>
        <w:rPr>
          <w:color w:val="000000"/>
          <w:sz w:val="24"/>
          <w:szCs w:val="24"/>
        </w:rPr>
        <w:t>***</w:t>
      </w:r>
    </w:p>
    <w:p w:rsidR="00B71435" w:rsidRDefault="00B71435" w:rsidP="00B71435">
      <w:pPr>
        <w:ind w:firstLine="567"/>
        <w:jc w:val="both"/>
        <w:rPr>
          <w:color w:val="000000"/>
          <w:sz w:val="24"/>
          <w:szCs w:val="24"/>
        </w:rPr>
      </w:pPr>
      <w:r>
        <w:rPr>
          <w:color w:val="000000"/>
          <w:sz w:val="24"/>
          <w:szCs w:val="24"/>
        </w:rPr>
        <w:t> </w:t>
      </w:r>
    </w:p>
    <w:p w:rsidR="00B71435" w:rsidRDefault="00B71435" w:rsidP="00B71435">
      <w:pPr>
        <w:rPr>
          <w:rFonts w:eastAsiaTheme="minorEastAsia"/>
          <w:sz w:val="24"/>
          <w:szCs w:val="24"/>
        </w:rPr>
      </w:pPr>
    </w:p>
    <w:p w:rsidR="00C365F7" w:rsidRDefault="00C365F7" w:rsidP="00B71435">
      <w:pPr>
        <w:pStyle w:val="3"/>
        <w:spacing w:before="0" w:beforeAutospacing="0" w:after="0" w:afterAutospacing="0"/>
        <w:jc w:val="center"/>
      </w:pPr>
    </w:p>
    <w:sectPr w:rsidR="00C365F7" w:rsidSect="00863D43">
      <w:pgSz w:w="11907" w:h="16840" w:code="9"/>
      <w:pgMar w:top="851" w:right="680" w:bottom="79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 w:name="Bashkort">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E6E"/>
    <w:rsid w:val="000F6D06"/>
    <w:rsid w:val="00252113"/>
    <w:rsid w:val="004D0E6E"/>
    <w:rsid w:val="005350B2"/>
    <w:rsid w:val="006E6ED9"/>
    <w:rsid w:val="007B3661"/>
    <w:rsid w:val="00863D43"/>
    <w:rsid w:val="008F5B9C"/>
    <w:rsid w:val="00936D4E"/>
    <w:rsid w:val="00B23E3C"/>
    <w:rsid w:val="00B61643"/>
    <w:rsid w:val="00B71435"/>
    <w:rsid w:val="00BE552B"/>
    <w:rsid w:val="00C365F7"/>
    <w:rsid w:val="00C46BB6"/>
    <w:rsid w:val="00C62CF5"/>
    <w:rsid w:val="00C872D0"/>
    <w:rsid w:val="00D05D21"/>
    <w:rsid w:val="00E14D18"/>
    <w:rsid w:val="00F01ED0"/>
    <w:rsid w:val="00F24F2A"/>
    <w:rsid w:val="00FF5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6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4D0E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4D0E6E"/>
    <w:pPr>
      <w:jc w:val="center"/>
    </w:pPr>
    <w:rPr>
      <w:b/>
      <w:sz w:val="22"/>
    </w:rPr>
  </w:style>
  <w:style w:type="character" w:customStyle="1" w:styleId="32">
    <w:name w:val="Основной текст 3 Знак"/>
    <w:basedOn w:val="a0"/>
    <w:link w:val="31"/>
    <w:uiPriority w:val="99"/>
    <w:rsid w:val="004D0E6E"/>
    <w:rPr>
      <w:rFonts w:ascii="Times New Roman" w:eastAsia="Times New Roman" w:hAnsi="Times New Roman" w:cs="Times New Roman"/>
      <w:b/>
      <w:szCs w:val="20"/>
      <w:lang w:eastAsia="ru-RU"/>
    </w:rPr>
  </w:style>
  <w:style w:type="paragraph" w:styleId="a3">
    <w:name w:val="Body Text"/>
    <w:basedOn w:val="a"/>
    <w:link w:val="a4"/>
    <w:rsid w:val="004D0E6E"/>
    <w:pPr>
      <w:spacing w:after="120"/>
    </w:pPr>
  </w:style>
  <w:style w:type="character" w:customStyle="1" w:styleId="a4">
    <w:name w:val="Основной текст Знак"/>
    <w:basedOn w:val="a0"/>
    <w:link w:val="a3"/>
    <w:rsid w:val="004D0E6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D0E6E"/>
    <w:rPr>
      <w:rFonts w:ascii="Tahoma" w:hAnsi="Tahoma" w:cs="Tahoma"/>
      <w:sz w:val="16"/>
      <w:szCs w:val="16"/>
    </w:rPr>
  </w:style>
  <w:style w:type="character" w:customStyle="1" w:styleId="a6">
    <w:name w:val="Текст выноски Знак"/>
    <w:basedOn w:val="a0"/>
    <w:link w:val="a5"/>
    <w:uiPriority w:val="99"/>
    <w:semiHidden/>
    <w:rsid w:val="004D0E6E"/>
    <w:rPr>
      <w:rFonts w:ascii="Tahoma" w:eastAsia="Times New Roman" w:hAnsi="Tahoma" w:cs="Tahoma"/>
      <w:sz w:val="16"/>
      <w:szCs w:val="16"/>
      <w:lang w:eastAsia="ru-RU"/>
    </w:rPr>
  </w:style>
  <w:style w:type="character" w:customStyle="1" w:styleId="30">
    <w:name w:val="Заголовок 3 Знак"/>
    <w:basedOn w:val="a0"/>
    <w:link w:val="3"/>
    <w:rsid w:val="004D0E6E"/>
    <w:rPr>
      <w:rFonts w:ascii="Times New Roman" w:eastAsia="Times New Roman" w:hAnsi="Times New Roman" w:cs="Times New Roman"/>
      <w:b/>
      <w:bCs/>
      <w:sz w:val="27"/>
      <w:szCs w:val="27"/>
      <w:lang w:eastAsia="ru-RU"/>
    </w:rPr>
  </w:style>
  <w:style w:type="paragraph" w:customStyle="1" w:styleId="ConsPlusTitle">
    <w:name w:val="ConsPlusTitle"/>
    <w:rsid w:val="004D0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B71435"/>
    <w:rPr>
      <w:color w:val="0000FF"/>
      <w:u w:val="single"/>
    </w:rPr>
  </w:style>
  <w:style w:type="character" w:styleId="a8">
    <w:name w:val="FollowedHyperlink"/>
    <w:basedOn w:val="a0"/>
    <w:uiPriority w:val="99"/>
    <w:semiHidden/>
    <w:unhideWhenUsed/>
    <w:rsid w:val="00B71435"/>
    <w:rPr>
      <w:color w:val="800080"/>
      <w:u w:val="single"/>
    </w:rPr>
  </w:style>
  <w:style w:type="paragraph" w:styleId="a9">
    <w:name w:val="Normal (Web)"/>
    <w:basedOn w:val="a"/>
    <w:uiPriority w:val="99"/>
    <w:semiHidden/>
    <w:unhideWhenUsed/>
    <w:rsid w:val="00B71435"/>
    <w:pPr>
      <w:spacing w:before="100" w:beforeAutospacing="1" w:after="100" w:afterAutospacing="1"/>
    </w:pPr>
    <w:rPr>
      <w:sz w:val="24"/>
      <w:szCs w:val="24"/>
    </w:rPr>
  </w:style>
  <w:style w:type="paragraph" w:styleId="33">
    <w:name w:val="Body Text Indent 3"/>
    <w:basedOn w:val="a"/>
    <w:link w:val="34"/>
    <w:uiPriority w:val="99"/>
    <w:semiHidden/>
    <w:unhideWhenUsed/>
    <w:rsid w:val="00B71435"/>
    <w:pPr>
      <w:ind w:firstLine="709"/>
      <w:jc w:val="both"/>
    </w:pPr>
    <w:rPr>
      <w:b/>
      <w:sz w:val="28"/>
    </w:rPr>
  </w:style>
  <w:style w:type="character" w:customStyle="1" w:styleId="34">
    <w:name w:val="Основной текст с отступом 3 Знак"/>
    <w:basedOn w:val="a0"/>
    <w:link w:val="33"/>
    <w:uiPriority w:val="99"/>
    <w:semiHidden/>
    <w:rsid w:val="00B71435"/>
    <w:rPr>
      <w:rFonts w:ascii="Times New Roman" w:eastAsia="Times New Roman" w:hAnsi="Times New Roman" w:cs="Times New Roman"/>
      <w:b/>
      <w:sz w:val="28"/>
      <w:szCs w:val="20"/>
      <w:lang w:eastAsia="ru-RU"/>
    </w:rPr>
  </w:style>
  <w:style w:type="character" w:customStyle="1" w:styleId="1">
    <w:name w:val="Гиперссылка1"/>
    <w:basedOn w:val="a0"/>
    <w:rsid w:val="00B71435"/>
  </w:style>
</w:styles>
</file>

<file path=word/webSettings.xml><?xml version="1.0" encoding="utf-8"?>
<w:webSettings xmlns:r="http://schemas.openxmlformats.org/officeDocument/2006/relationships" xmlns:w="http://schemas.openxmlformats.org/wordprocessingml/2006/main">
  <w:divs>
    <w:div w:id="1199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CF4A3E01-7C58-47BA-AEC4-E92B3313A7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AEB23ACE-BBA9-4B3E-BCF9-2C17A1CDA1A0"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28</Pages>
  <Words>11422</Words>
  <Characters>65110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2020-06-18T11:57:00Z</dcterms:created>
  <dcterms:modified xsi:type="dcterms:W3CDTF">2021-10-15T10:29:00Z</dcterms:modified>
</cp:coreProperties>
</file>